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PROCESSO Nº </w:t>
      </w:r>
      <w:r w:rsidR="00026DF3" w:rsidRPr="00C106D3">
        <w:rPr>
          <w:rFonts w:ascii="Calibri" w:hAnsi="Calibri" w:cs="Arial"/>
          <w:b/>
          <w:bCs/>
          <w:sz w:val="22"/>
          <w:szCs w:val="22"/>
        </w:rPr>
        <w:t>0</w:t>
      </w:r>
      <w:r w:rsidR="002A4DA1">
        <w:rPr>
          <w:rFonts w:ascii="Calibri" w:hAnsi="Calibri" w:cs="Arial"/>
          <w:b/>
          <w:bCs/>
          <w:sz w:val="22"/>
          <w:szCs w:val="22"/>
        </w:rPr>
        <w:t>27</w:t>
      </w:r>
      <w:r w:rsidR="00026DF3" w:rsidRPr="00C106D3">
        <w:rPr>
          <w:rFonts w:ascii="Calibri" w:hAnsi="Calibri" w:cs="Arial"/>
          <w:b/>
          <w:bCs/>
          <w:sz w:val="22"/>
          <w:szCs w:val="22"/>
        </w:rPr>
        <w:t>/20</w:t>
      </w:r>
      <w:r w:rsidR="002A4DA1">
        <w:rPr>
          <w:rFonts w:ascii="Calibri" w:hAnsi="Calibri" w:cs="Arial"/>
          <w:b/>
          <w:bCs/>
          <w:sz w:val="22"/>
          <w:szCs w:val="22"/>
        </w:rPr>
        <w:t>20</w:t>
      </w:r>
    </w:p>
    <w:p w:rsidR="003A0BD5" w:rsidRPr="00C106D3" w:rsidRDefault="003A0BD5" w:rsidP="00875564">
      <w:pPr>
        <w:spacing w:after="240"/>
        <w:jc w:val="center"/>
        <w:rPr>
          <w:rFonts w:ascii="Calibri" w:hAnsi="Calibri" w:cs="Arial"/>
          <w:b/>
          <w:bCs/>
          <w:sz w:val="22"/>
          <w:szCs w:val="22"/>
        </w:rPr>
      </w:pPr>
      <w:r w:rsidRPr="00C106D3">
        <w:rPr>
          <w:rFonts w:ascii="Calibri" w:hAnsi="Calibri" w:cs="Arial"/>
          <w:b/>
          <w:bCs/>
          <w:sz w:val="22"/>
          <w:szCs w:val="22"/>
        </w:rPr>
        <w:t xml:space="preserve">PREGÃO PRESENCIAL N° </w:t>
      </w:r>
      <w:r w:rsidR="00174A58">
        <w:rPr>
          <w:rFonts w:ascii="Calibri" w:hAnsi="Calibri" w:cs="Arial"/>
          <w:b/>
          <w:bCs/>
          <w:sz w:val="22"/>
          <w:szCs w:val="22"/>
        </w:rPr>
        <w:t>0</w:t>
      </w:r>
      <w:r w:rsidR="00AB53AA">
        <w:rPr>
          <w:rFonts w:ascii="Calibri" w:hAnsi="Calibri" w:cs="Arial"/>
          <w:b/>
          <w:bCs/>
          <w:sz w:val="22"/>
          <w:szCs w:val="22"/>
        </w:rPr>
        <w:t>09</w:t>
      </w:r>
      <w:r w:rsidR="00026DF3" w:rsidRPr="00C106D3">
        <w:rPr>
          <w:rFonts w:ascii="Calibri" w:hAnsi="Calibri" w:cs="Arial"/>
          <w:b/>
          <w:bCs/>
          <w:sz w:val="22"/>
          <w:szCs w:val="22"/>
        </w:rPr>
        <w:t>/20</w:t>
      </w:r>
      <w:r w:rsidR="002A4DA1">
        <w:rPr>
          <w:rFonts w:ascii="Calibri" w:hAnsi="Calibri" w:cs="Arial"/>
          <w:b/>
          <w:bCs/>
          <w:sz w:val="22"/>
          <w:szCs w:val="22"/>
        </w:rPr>
        <w:t>20</w:t>
      </w:r>
    </w:p>
    <w:p w:rsidR="00CA6455" w:rsidRPr="00BF2529" w:rsidRDefault="00CA6455" w:rsidP="00CA6455">
      <w:pPr>
        <w:autoSpaceDE w:val="0"/>
        <w:jc w:val="center"/>
        <w:rPr>
          <w:rFonts w:ascii="Calibri" w:hAnsi="Calibri" w:cs="Arial"/>
          <w:sz w:val="22"/>
          <w:szCs w:val="22"/>
        </w:rPr>
      </w:pPr>
      <w:r w:rsidRPr="00BF2529">
        <w:rPr>
          <w:rFonts w:ascii="Calibri" w:eastAsia="Calibri" w:hAnsi="Calibri" w:cs="Arial"/>
          <w:b/>
          <w:bCs/>
          <w:sz w:val="22"/>
          <w:szCs w:val="22"/>
          <w:u w:val="single"/>
        </w:rPr>
        <w:t>LICITAÇÃO COM PARTICIPAÇÃO EXCLUSIVA PARA MICROEMPRESAS (ME), EMPRESAS DE PEQUENO PORTE (EPP) E MICROEMPRESÁRIO INDIVIDUAL (MEI)</w:t>
      </w:r>
      <w:r w:rsidRPr="00BF2529">
        <w:rPr>
          <w:rFonts w:ascii="Calibri" w:eastAsia="Calibri" w:hAnsi="Calibri" w:cs="Arial"/>
          <w:bCs/>
          <w:sz w:val="22"/>
          <w:szCs w:val="22"/>
        </w:rPr>
        <w:t>.</w:t>
      </w:r>
    </w:p>
    <w:p w:rsidR="00182F8B" w:rsidRDefault="00182F8B" w:rsidP="00CA6455">
      <w:pPr>
        <w:spacing w:after="120"/>
        <w:ind w:firstLine="851"/>
        <w:jc w:val="both"/>
        <w:rPr>
          <w:rFonts w:ascii="Calibri" w:hAnsi="Calibri" w:cs="Arial"/>
          <w:sz w:val="22"/>
          <w:szCs w:val="22"/>
        </w:rPr>
      </w:pPr>
    </w:p>
    <w:p w:rsidR="003A0BD5" w:rsidRPr="00C106D3" w:rsidRDefault="00C106D3" w:rsidP="00CA6455">
      <w:pPr>
        <w:spacing w:after="120"/>
        <w:ind w:firstLine="851"/>
        <w:jc w:val="both"/>
        <w:rPr>
          <w:rFonts w:ascii="Calibri" w:hAnsi="Calibri" w:cs="Arial"/>
          <w:sz w:val="22"/>
          <w:szCs w:val="22"/>
        </w:rPr>
      </w:pPr>
      <w:r w:rsidRPr="00C106D3">
        <w:rPr>
          <w:rFonts w:ascii="Calibri" w:hAnsi="Calibri" w:cs="Arial"/>
          <w:sz w:val="22"/>
          <w:szCs w:val="22"/>
        </w:rPr>
        <w:t xml:space="preserve">O Prefeito Municipal de Santana do Garambéu, Sr. </w:t>
      </w:r>
      <w:r w:rsidR="00732FAC">
        <w:rPr>
          <w:rFonts w:ascii="Calibri" w:hAnsi="Calibri" w:cs="Arial"/>
          <w:sz w:val="22"/>
          <w:szCs w:val="22"/>
        </w:rPr>
        <w:t>Adailton Fonseca da Cunha</w:t>
      </w:r>
      <w:r w:rsidRPr="00C106D3">
        <w:rPr>
          <w:rFonts w:ascii="Calibri" w:hAnsi="Calibri" w:cs="Arial"/>
          <w:sz w:val="22"/>
          <w:szCs w:val="22"/>
        </w:rPr>
        <w:t xml:space="preserve">, autoridade competente que determinou a instauração deste procedimento licitatório, torna público, que se acha aberta neste Órgão licitação na modalidade PREGÃO (presencial), do tipo: MENOR PREÇO </w:t>
      </w:r>
      <w:r w:rsidR="002A4DA1">
        <w:rPr>
          <w:rFonts w:ascii="Calibri" w:hAnsi="Calibri" w:cs="Arial"/>
          <w:sz w:val="22"/>
          <w:szCs w:val="22"/>
        </w:rPr>
        <w:t>UNITÁRIO</w:t>
      </w:r>
      <w:r w:rsidRPr="00C106D3">
        <w:rPr>
          <w:rFonts w:ascii="Calibri" w:hAnsi="Calibri" w:cs="Arial"/>
          <w:sz w:val="22"/>
          <w:szCs w:val="22"/>
        </w:rPr>
        <w:t xml:space="preserve">, </w:t>
      </w:r>
      <w:r>
        <w:rPr>
          <w:rFonts w:ascii="Calibri" w:hAnsi="Calibri" w:cs="Arial"/>
          <w:sz w:val="22"/>
          <w:szCs w:val="22"/>
        </w:rPr>
        <w:t xml:space="preserve">para </w:t>
      </w:r>
      <w:r w:rsidR="003865CA">
        <w:rPr>
          <w:rFonts w:ascii="Calibri" w:hAnsi="Calibri" w:cs="Arial"/>
          <w:sz w:val="22"/>
          <w:szCs w:val="22"/>
        </w:rPr>
        <w:t>contratação de empresa especializada em serviços de pedreiro</w:t>
      </w:r>
      <w:r w:rsidR="002A4DA1">
        <w:rPr>
          <w:rFonts w:ascii="Calibri" w:hAnsi="Calibri" w:cs="Arial"/>
          <w:sz w:val="22"/>
          <w:szCs w:val="22"/>
        </w:rPr>
        <w:t xml:space="preserve"> ou profissional habilitado</w:t>
      </w:r>
      <w:r w:rsidRPr="00C106D3">
        <w:rPr>
          <w:rFonts w:ascii="Calibri" w:hAnsi="Calibri" w:cs="Arial"/>
          <w:sz w:val="22"/>
          <w:szCs w:val="22"/>
        </w:rPr>
        <w:t>, que será regida pela Lei federal nº 10.520 de 17 de julho de 2002, cujo regulamento foi aprovado pelo Decreto nº 3.555 de 08 de agosto de 2000, Decreto nº. 7.892 de 23 de janeiro de 2013, e, demais normas correlatas, aplicando-se subsidiariamente a Lei nº 8.666 de 21 de junho de 1993, com alterações posteriores, bem como do Decreto Municipal nº 219 de 02 de maio de 2007, (que Regulamenta a Modalidade de Licitação denominada Pregão), e, demais normas regulamentares aplicáveis à espécie</w:t>
      </w:r>
      <w:r>
        <w:rPr>
          <w:rFonts w:ascii="Calibri" w:hAnsi="Calibri" w:cs="Arial"/>
          <w:sz w:val="22"/>
          <w:szCs w:val="22"/>
        </w:rPr>
        <w:t>, por e</w:t>
      </w:r>
      <w:r w:rsidR="003A0BD5" w:rsidRPr="00C106D3">
        <w:rPr>
          <w:rFonts w:ascii="Calibri" w:hAnsi="Calibri" w:cs="Arial"/>
          <w:sz w:val="22"/>
          <w:szCs w:val="22"/>
        </w:rPr>
        <w:t>ste Edital e seus Anexos.</w:t>
      </w:r>
    </w:p>
    <w:p w:rsidR="003A0BD5" w:rsidRPr="002A4DA1" w:rsidRDefault="003A0BD5" w:rsidP="00E77101">
      <w:pPr>
        <w:pStyle w:val="Ttulo6"/>
        <w:spacing w:before="120"/>
        <w:rPr>
          <w:rStyle w:val="Forte"/>
          <w:rFonts w:cs="Arial"/>
        </w:rPr>
      </w:pPr>
      <w:r w:rsidRPr="00C106D3">
        <w:rPr>
          <w:rStyle w:val="Forte"/>
          <w:rFonts w:cs="Arial"/>
        </w:rPr>
        <w:t xml:space="preserve">Data da abertura da sessão pública: </w:t>
      </w:r>
      <w:r w:rsidR="00755081" w:rsidRPr="00C106D3">
        <w:rPr>
          <w:rStyle w:val="Forte"/>
          <w:rFonts w:cs="Arial"/>
        </w:rPr>
        <w:t xml:space="preserve"> </w:t>
      </w:r>
      <w:r w:rsidR="002A4DA1">
        <w:rPr>
          <w:rStyle w:val="Forte"/>
          <w:rFonts w:cs="Arial"/>
        </w:rPr>
        <w:t>26</w:t>
      </w:r>
      <w:r w:rsidR="007D2708">
        <w:rPr>
          <w:rStyle w:val="Forte"/>
          <w:rFonts w:cs="Arial"/>
        </w:rPr>
        <w:t xml:space="preserve"> de </w:t>
      </w:r>
      <w:r w:rsidR="00AB53AA">
        <w:rPr>
          <w:rStyle w:val="Forte"/>
          <w:rFonts w:cs="Arial"/>
        </w:rPr>
        <w:t>maio</w:t>
      </w:r>
      <w:r w:rsidR="007D2708">
        <w:rPr>
          <w:rStyle w:val="Forte"/>
          <w:rFonts w:cs="Arial"/>
        </w:rPr>
        <w:t xml:space="preserve"> </w:t>
      </w:r>
      <w:r w:rsidRPr="00C106D3">
        <w:rPr>
          <w:rStyle w:val="Forte"/>
          <w:rFonts w:cs="Arial"/>
        </w:rPr>
        <w:t xml:space="preserve">de </w:t>
      </w:r>
      <w:r w:rsidR="00732FAC">
        <w:rPr>
          <w:rStyle w:val="Forte"/>
          <w:rFonts w:cs="Arial"/>
        </w:rPr>
        <w:t>20</w:t>
      </w:r>
      <w:r w:rsidR="002A4DA1">
        <w:rPr>
          <w:rStyle w:val="Forte"/>
          <w:rFonts w:cs="Arial"/>
        </w:rPr>
        <w:t>20</w:t>
      </w:r>
    </w:p>
    <w:p w:rsidR="003A0BD5" w:rsidRPr="00C106D3" w:rsidRDefault="004878F0" w:rsidP="00E77101">
      <w:pPr>
        <w:pStyle w:val="Ttulo6"/>
        <w:spacing w:before="120"/>
        <w:rPr>
          <w:rStyle w:val="Forte"/>
          <w:rFonts w:cs="Arial"/>
        </w:rPr>
      </w:pPr>
      <w:r w:rsidRPr="00C106D3">
        <w:rPr>
          <w:rStyle w:val="Forte"/>
          <w:rFonts w:cs="Arial"/>
        </w:rPr>
        <w:t xml:space="preserve">Horário: </w:t>
      </w:r>
      <w:r>
        <w:rPr>
          <w:rStyle w:val="Forte"/>
          <w:rFonts w:cs="Arial"/>
        </w:rPr>
        <w:t>09</w:t>
      </w:r>
      <w:r w:rsidRPr="00C106D3">
        <w:rPr>
          <w:rStyle w:val="Forte"/>
          <w:rFonts w:cs="Arial"/>
        </w:rPr>
        <w:t>:00</w:t>
      </w:r>
      <w:r>
        <w:rPr>
          <w:rStyle w:val="Forte"/>
          <w:rFonts w:cs="Arial"/>
        </w:rPr>
        <w:t>hs</w:t>
      </w:r>
      <w:r w:rsidRPr="00C106D3">
        <w:rPr>
          <w:rStyle w:val="Forte"/>
          <w:rFonts w:cs="Arial"/>
        </w:rPr>
        <w:t xml:space="preserve"> (nove horas - horário </w:t>
      </w:r>
      <w:r>
        <w:rPr>
          <w:rStyle w:val="Forte"/>
          <w:rFonts w:cs="Arial"/>
        </w:rPr>
        <w:t>oficial de Brasília</w:t>
      </w:r>
      <w:r w:rsidRPr="00C106D3">
        <w:rPr>
          <w:rStyle w:val="Forte"/>
          <w:rFonts w:cs="Arial"/>
        </w:rPr>
        <w:t>)</w:t>
      </w:r>
    </w:p>
    <w:p w:rsidR="003A0BD5" w:rsidRPr="00C106D3" w:rsidRDefault="003A0BD5" w:rsidP="00E77101">
      <w:pPr>
        <w:pStyle w:val="Ttulo6"/>
        <w:spacing w:before="120"/>
        <w:rPr>
          <w:rStyle w:val="Forte"/>
          <w:rFonts w:cs="Arial"/>
        </w:rPr>
      </w:pPr>
      <w:r w:rsidRPr="00C106D3">
        <w:rPr>
          <w:rStyle w:val="Forte"/>
          <w:rFonts w:cs="Arial"/>
        </w:rPr>
        <w:t xml:space="preserve">Endereço: </w:t>
      </w:r>
      <w:r w:rsidR="00755081" w:rsidRPr="00C106D3">
        <w:rPr>
          <w:rStyle w:val="Forte"/>
          <w:rFonts w:cs="Arial"/>
        </w:rPr>
        <w:t>Praça Paiva Duque</w:t>
      </w:r>
      <w:r w:rsidR="00E77101" w:rsidRPr="00C106D3">
        <w:rPr>
          <w:rStyle w:val="Forte"/>
          <w:rFonts w:cs="Arial"/>
        </w:rPr>
        <w:t xml:space="preserve">, nº. </w:t>
      </w:r>
      <w:r w:rsidR="00755081" w:rsidRPr="00C106D3">
        <w:rPr>
          <w:rStyle w:val="Forte"/>
          <w:rFonts w:cs="Arial"/>
        </w:rPr>
        <w:t>120</w:t>
      </w:r>
      <w:r w:rsidR="00E77101" w:rsidRPr="00C106D3">
        <w:rPr>
          <w:rStyle w:val="Forte"/>
          <w:rFonts w:cs="Arial"/>
        </w:rPr>
        <w:t xml:space="preserve"> – Centro – </w:t>
      </w:r>
      <w:r w:rsidR="00755081" w:rsidRPr="00C106D3">
        <w:rPr>
          <w:rStyle w:val="Forte"/>
          <w:rFonts w:cs="Arial"/>
        </w:rPr>
        <w:t>Santana do Garambéu</w:t>
      </w:r>
      <w:r w:rsidR="00E77101" w:rsidRPr="00C106D3">
        <w:rPr>
          <w:rStyle w:val="Forte"/>
          <w:rFonts w:cs="Arial"/>
        </w:rPr>
        <w:t>/MG</w:t>
      </w:r>
    </w:p>
    <w:p w:rsidR="003A0BD5" w:rsidRPr="00C106D3" w:rsidRDefault="003A0BD5" w:rsidP="00351431">
      <w:pPr>
        <w:pStyle w:val="Ttulo6"/>
        <w:spacing w:before="120" w:after="0"/>
        <w:rPr>
          <w:rStyle w:val="Forte"/>
          <w:rFonts w:cs="Arial"/>
        </w:rPr>
      </w:pPr>
      <w:r w:rsidRPr="00C106D3">
        <w:rPr>
          <w:rStyle w:val="Forte"/>
          <w:rFonts w:cs="Arial"/>
        </w:rPr>
        <w:t xml:space="preserve">Credenciamento: das </w:t>
      </w:r>
      <w:r w:rsidR="00174A58">
        <w:rPr>
          <w:rStyle w:val="Forte"/>
          <w:rFonts w:cs="Arial"/>
        </w:rPr>
        <w:t>0</w:t>
      </w:r>
      <w:r w:rsidR="00F97703">
        <w:rPr>
          <w:rStyle w:val="Forte"/>
          <w:rFonts w:cs="Arial"/>
        </w:rPr>
        <w:t>8</w:t>
      </w:r>
      <w:r w:rsidR="002C4DEB" w:rsidRPr="00C106D3">
        <w:rPr>
          <w:rStyle w:val="Forte"/>
          <w:rFonts w:cs="Arial"/>
        </w:rPr>
        <w:t>:30</w:t>
      </w:r>
      <w:r w:rsidRPr="00C106D3">
        <w:rPr>
          <w:rStyle w:val="Forte"/>
          <w:rFonts w:cs="Arial"/>
        </w:rPr>
        <w:t xml:space="preserve"> horas às </w:t>
      </w:r>
      <w:r w:rsidR="00F97703">
        <w:rPr>
          <w:rStyle w:val="Forte"/>
          <w:rFonts w:cs="Arial"/>
        </w:rPr>
        <w:t>09</w:t>
      </w:r>
      <w:r w:rsidR="002C4DEB" w:rsidRPr="00C106D3">
        <w:rPr>
          <w:rStyle w:val="Forte"/>
          <w:rFonts w:cs="Arial"/>
        </w:rPr>
        <w:t>:00 horas</w:t>
      </w:r>
    </w:p>
    <w:p w:rsidR="00E77101" w:rsidRPr="00C106D3" w:rsidRDefault="00E77101" w:rsidP="00351431">
      <w:pPr>
        <w:jc w:val="both"/>
        <w:rPr>
          <w:rFonts w:ascii="Calibri" w:hAnsi="Calibri" w:cs="Arial"/>
          <w:sz w:val="22"/>
          <w:szCs w:val="22"/>
        </w:rPr>
      </w:pPr>
    </w:p>
    <w:p w:rsidR="00351431" w:rsidRPr="00C106D3" w:rsidRDefault="00E77101" w:rsidP="00636FD1">
      <w:pPr>
        <w:numPr>
          <w:ilvl w:val="0"/>
          <w:numId w:val="9"/>
        </w:numPr>
        <w:tabs>
          <w:tab w:val="left" w:pos="284"/>
        </w:tabs>
        <w:spacing w:after="120"/>
        <w:ind w:left="0" w:firstLine="0"/>
        <w:jc w:val="both"/>
        <w:rPr>
          <w:rFonts w:ascii="Calibri" w:hAnsi="Calibri" w:cs="Arial"/>
          <w:sz w:val="22"/>
          <w:szCs w:val="22"/>
        </w:rPr>
      </w:pPr>
      <w:r w:rsidRPr="00C106D3">
        <w:rPr>
          <w:rFonts w:ascii="Calibri" w:hAnsi="Calibri" w:cs="Arial"/>
          <w:b/>
          <w:sz w:val="22"/>
          <w:szCs w:val="22"/>
        </w:rPr>
        <w:t>DO OBJETO</w:t>
      </w:r>
    </w:p>
    <w:p w:rsidR="00351431"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C106D3" w:rsidRPr="00C106D3">
        <w:rPr>
          <w:rFonts w:ascii="Calibri" w:hAnsi="Calibri" w:cs="Arial"/>
          <w:sz w:val="22"/>
          <w:szCs w:val="22"/>
        </w:rPr>
        <w:t xml:space="preserve">A presente licitação tem por objeto </w:t>
      </w:r>
      <w:r w:rsidR="002A4DA1">
        <w:rPr>
          <w:rFonts w:ascii="Calibri" w:hAnsi="Calibri" w:cs="Arial"/>
          <w:sz w:val="22"/>
          <w:szCs w:val="22"/>
        </w:rPr>
        <w:t>a</w:t>
      </w:r>
      <w:r w:rsidR="003865CA">
        <w:rPr>
          <w:rFonts w:ascii="Calibri" w:hAnsi="Calibri" w:cs="Arial"/>
          <w:sz w:val="22"/>
          <w:szCs w:val="22"/>
        </w:rPr>
        <w:t xml:space="preserve"> contratação de empresa especializada</w:t>
      </w:r>
      <w:r w:rsidR="002A4DA1">
        <w:rPr>
          <w:rFonts w:ascii="Calibri" w:hAnsi="Calibri" w:cs="Arial"/>
          <w:sz w:val="22"/>
          <w:szCs w:val="22"/>
        </w:rPr>
        <w:t>, ou profissional habilitado</w:t>
      </w:r>
      <w:r w:rsidR="003865CA">
        <w:rPr>
          <w:rFonts w:ascii="Calibri" w:hAnsi="Calibri" w:cs="Arial"/>
          <w:sz w:val="22"/>
          <w:szCs w:val="22"/>
        </w:rPr>
        <w:t xml:space="preserve"> </w:t>
      </w:r>
      <w:r w:rsidR="00777E43">
        <w:rPr>
          <w:rFonts w:ascii="Calibri" w:hAnsi="Calibri" w:cs="Arial"/>
          <w:sz w:val="22"/>
          <w:szCs w:val="22"/>
        </w:rPr>
        <w:t xml:space="preserve">para prestação de </w:t>
      </w:r>
      <w:r w:rsidR="003865CA">
        <w:rPr>
          <w:rFonts w:ascii="Calibri" w:hAnsi="Calibri" w:cs="Arial"/>
          <w:sz w:val="22"/>
          <w:szCs w:val="22"/>
        </w:rPr>
        <w:t>serviços de pedreiro</w:t>
      </w:r>
      <w:r w:rsidR="00E37AF5">
        <w:rPr>
          <w:rFonts w:ascii="Calibri" w:hAnsi="Calibri" w:cs="Arial"/>
          <w:sz w:val="22"/>
          <w:szCs w:val="22"/>
        </w:rPr>
        <w:t xml:space="preserve">, para atendimento a </w:t>
      </w:r>
      <w:r w:rsidR="003865CA">
        <w:rPr>
          <w:rFonts w:ascii="Calibri" w:hAnsi="Calibri" w:cs="Arial"/>
          <w:sz w:val="22"/>
          <w:szCs w:val="22"/>
        </w:rPr>
        <w:t xml:space="preserve">Divisão de </w:t>
      </w:r>
      <w:r w:rsidR="002A4DA1">
        <w:rPr>
          <w:rFonts w:ascii="Calibri" w:hAnsi="Calibri" w:cs="Arial"/>
          <w:sz w:val="22"/>
          <w:szCs w:val="22"/>
        </w:rPr>
        <w:t>Assistência Social</w:t>
      </w:r>
      <w:r w:rsidR="00E37AF5">
        <w:rPr>
          <w:rFonts w:ascii="Calibri" w:hAnsi="Calibri" w:cs="Arial"/>
          <w:sz w:val="22"/>
          <w:szCs w:val="22"/>
        </w:rPr>
        <w:t>,</w:t>
      </w:r>
      <w:r w:rsidR="00700530" w:rsidRPr="00C106D3">
        <w:rPr>
          <w:rFonts w:ascii="Calibri" w:hAnsi="Calibri" w:cs="Arial"/>
          <w:sz w:val="22"/>
          <w:szCs w:val="22"/>
        </w:rPr>
        <w:t xml:space="preserve"> </w:t>
      </w:r>
      <w:r w:rsidR="003A0BD5" w:rsidRPr="00C106D3">
        <w:rPr>
          <w:rFonts w:ascii="Calibri" w:hAnsi="Calibri" w:cs="Arial"/>
          <w:sz w:val="22"/>
          <w:szCs w:val="22"/>
        </w:rPr>
        <w:t>estabelecidas no Ter</w:t>
      </w:r>
      <w:r w:rsidR="003A0BD5" w:rsidRPr="00C106D3">
        <w:rPr>
          <w:rFonts w:ascii="Calibri" w:hAnsi="Calibri" w:cs="Arial"/>
          <w:color w:val="000000"/>
          <w:sz w:val="22"/>
          <w:szCs w:val="22"/>
        </w:rPr>
        <w:t>mo de Referência</w:t>
      </w:r>
      <w:r w:rsidR="00700530" w:rsidRPr="00C106D3">
        <w:rPr>
          <w:rFonts w:ascii="Calibri" w:hAnsi="Calibri" w:cs="Arial"/>
          <w:color w:val="000000"/>
          <w:sz w:val="22"/>
          <w:szCs w:val="22"/>
        </w:rPr>
        <w:t>,</w:t>
      </w:r>
      <w:r w:rsidR="003A0BD5" w:rsidRPr="00C106D3">
        <w:rPr>
          <w:rFonts w:ascii="Calibri" w:hAnsi="Calibri" w:cs="Arial"/>
          <w:color w:val="000000"/>
          <w:sz w:val="22"/>
          <w:szCs w:val="22"/>
        </w:rPr>
        <w:t xml:space="preserve"> neste Edital e seus Anexos</w:t>
      </w:r>
      <w:r w:rsidR="003A0BD5" w:rsidRPr="00C106D3">
        <w:rPr>
          <w:rFonts w:ascii="Calibri" w:hAnsi="Calibri" w:cs="Arial"/>
          <w:sz w:val="22"/>
          <w:szCs w:val="22"/>
        </w:rPr>
        <w:t>.</w:t>
      </w:r>
      <w:r w:rsidR="00351431" w:rsidRPr="00C106D3">
        <w:rPr>
          <w:rFonts w:ascii="Calibri" w:hAnsi="Calibri" w:cs="Arial"/>
          <w:sz w:val="22"/>
          <w:szCs w:val="22"/>
        </w:rPr>
        <w:t xml:space="preserve"> </w:t>
      </w:r>
    </w:p>
    <w:p w:rsidR="00283226" w:rsidRDefault="00BE3ED7" w:rsidP="00351431">
      <w:pPr>
        <w:numPr>
          <w:ilvl w:val="1"/>
          <w:numId w:val="1"/>
        </w:numPr>
        <w:tabs>
          <w:tab w:val="left" w:pos="709"/>
        </w:tabs>
        <w:spacing w:after="120"/>
        <w:jc w:val="both"/>
        <w:rPr>
          <w:rFonts w:ascii="Calibri" w:hAnsi="Calibri" w:cs="Arial"/>
          <w:color w:val="000000"/>
          <w:sz w:val="22"/>
          <w:szCs w:val="22"/>
        </w:rPr>
      </w:pPr>
      <w:r w:rsidRPr="00C106D3">
        <w:rPr>
          <w:rFonts w:ascii="Calibri" w:hAnsi="Calibri" w:cs="Arial"/>
          <w:color w:val="000000"/>
          <w:sz w:val="22"/>
          <w:szCs w:val="22"/>
        </w:rPr>
        <w:t xml:space="preserve"> </w:t>
      </w:r>
      <w:r w:rsidR="00283226" w:rsidRPr="00C106D3">
        <w:rPr>
          <w:rFonts w:ascii="Calibri" w:hAnsi="Calibri" w:cs="Arial"/>
          <w:color w:val="000000"/>
          <w:sz w:val="22"/>
          <w:szCs w:val="22"/>
        </w:rPr>
        <w:t xml:space="preserve">O critério de julgamento adotado será o menor preço </w:t>
      </w:r>
      <w:r w:rsidR="002A4DA1">
        <w:rPr>
          <w:rFonts w:ascii="Calibri" w:hAnsi="Calibri" w:cs="Arial"/>
          <w:b/>
          <w:bCs/>
          <w:sz w:val="22"/>
          <w:szCs w:val="22"/>
        </w:rPr>
        <w:t>UNITÁRIO</w:t>
      </w:r>
      <w:r w:rsidR="00283226" w:rsidRPr="00C106D3">
        <w:rPr>
          <w:rFonts w:ascii="Calibri" w:hAnsi="Calibri" w:cs="Arial"/>
          <w:color w:val="000000"/>
          <w:sz w:val="22"/>
          <w:szCs w:val="22"/>
        </w:rPr>
        <w:t>, observadas as exigências contidas neste Edital e seus Anexos quanto às especificações do objeto.</w:t>
      </w:r>
    </w:p>
    <w:p w:rsidR="00C106D3" w:rsidRPr="00F97703" w:rsidRDefault="00C106D3" w:rsidP="00351431">
      <w:pPr>
        <w:numPr>
          <w:ilvl w:val="1"/>
          <w:numId w:val="1"/>
        </w:numPr>
        <w:tabs>
          <w:tab w:val="left" w:pos="709"/>
        </w:tabs>
        <w:spacing w:after="120"/>
        <w:jc w:val="both"/>
        <w:rPr>
          <w:rFonts w:ascii="Calibri" w:hAnsi="Calibri" w:cs="Arial"/>
          <w:sz w:val="22"/>
          <w:szCs w:val="22"/>
        </w:rPr>
      </w:pPr>
      <w:r w:rsidRPr="00F97703">
        <w:rPr>
          <w:rFonts w:ascii="Calibri" w:hAnsi="Calibri" w:cs="Arial"/>
          <w:sz w:val="22"/>
          <w:szCs w:val="22"/>
        </w:rPr>
        <w:t>Valor estimado é d</w:t>
      </w:r>
      <w:r w:rsidR="002B319D" w:rsidRPr="00F97703">
        <w:rPr>
          <w:rFonts w:ascii="Calibri" w:hAnsi="Calibri" w:cs="Arial"/>
          <w:sz w:val="22"/>
          <w:szCs w:val="22"/>
        </w:rPr>
        <w:t>a ordem de</w:t>
      </w:r>
      <w:r w:rsidRPr="00F97703">
        <w:rPr>
          <w:rFonts w:ascii="Calibri" w:hAnsi="Calibri" w:cs="Arial"/>
          <w:sz w:val="22"/>
          <w:szCs w:val="22"/>
        </w:rPr>
        <w:t xml:space="preserve"> - </w:t>
      </w:r>
      <w:r w:rsidRPr="00F97703">
        <w:rPr>
          <w:rFonts w:ascii="Calibri" w:hAnsi="Calibri" w:cs="Arial"/>
          <w:b/>
          <w:sz w:val="22"/>
          <w:szCs w:val="22"/>
        </w:rPr>
        <w:t>R$</w:t>
      </w:r>
      <w:r w:rsidR="002A4DA1">
        <w:rPr>
          <w:rFonts w:ascii="Calibri" w:hAnsi="Calibri" w:cs="Arial"/>
          <w:b/>
          <w:sz w:val="22"/>
          <w:szCs w:val="22"/>
        </w:rPr>
        <w:t>23.</w:t>
      </w:r>
      <w:r w:rsidR="00911CB8">
        <w:rPr>
          <w:rFonts w:ascii="Calibri" w:hAnsi="Calibri" w:cs="Arial"/>
          <w:b/>
          <w:sz w:val="22"/>
          <w:szCs w:val="22"/>
        </w:rPr>
        <w:t>625</w:t>
      </w:r>
      <w:r w:rsidR="002A4DA1">
        <w:rPr>
          <w:rFonts w:ascii="Calibri" w:hAnsi="Calibri" w:cs="Arial"/>
          <w:b/>
          <w:sz w:val="22"/>
          <w:szCs w:val="22"/>
        </w:rPr>
        <w:t>,00</w:t>
      </w:r>
      <w:r w:rsidR="007343D0">
        <w:rPr>
          <w:rFonts w:ascii="Calibri" w:hAnsi="Calibri" w:cs="Arial"/>
          <w:b/>
          <w:sz w:val="22"/>
          <w:szCs w:val="22"/>
        </w:rPr>
        <w:t xml:space="preserve"> </w:t>
      </w:r>
      <w:r w:rsidRPr="00F97703">
        <w:rPr>
          <w:rFonts w:ascii="Calibri" w:hAnsi="Calibri" w:cs="Arial"/>
          <w:sz w:val="22"/>
          <w:szCs w:val="22"/>
        </w:rPr>
        <w:t>(</w:t>
      </w:r>
      <w:r w:rsidR="002A4DA1">
        <w:rPr>
          <w:rFonts w:ascii="Calibri" w:hAnsi="Calibri" w:cs="Arial"/>
          <w:sz w:val="22"/>
          <w:szCs w:val="22"/>
        </w:rPr>
        <w:t xml:space="preserve">vinte e três mil </w:t>
      </w:r>
      <w:r w:rsidR="00911CB8">
        <w:rPr>
          <w:rFonts w:ascii="Calibri" w:hAnsi="Calibri" w:cs="Arial"/>
          <w:sz w:val="22"/>
          <w:szCs w:val="22"/>
        </w:rPr>
        <w:t>seiscentos</w:t>
      </w:r>
      <w:r w:rsidR="002A4DA1">
        <w:rPr>
          <w:rFonts w:ascii="Calibri" w:hAnsi="Calibri" w:cs="Arial"/>
          <w:sz w:val="22"/>
          <w:szCs w:val="22"/>
        </w:rPr>
        <w:t xml:space="preserve"> e vinte</w:t>
      </w:r>
      <w:r w:rsidR="00911CB8">
        <w:rPr>
          <w:rFonts w:ascii="Calibri" w:hAnsi="Calibri" w:cs="Arial"/>
          <w:sz w:val="22"/>
          <w:szCs w:val="22"/>
        </w:rPr>
        <w:t xml:space="preserve"> e cinco</w:t>
      </w:r>
      <w:r w:rsidR="002A4DA1">
        <w:rPr>
          <w:rFonts w:ascii="Calibri" w:hAnsi="Calibri" w:cs="Arial"/>
          <w:sz w:val="22"/>
          <w:szCs w:val="22"/>
        </w:rPr>
        <w:t xml:space="preserve"> </w:t>
      </w:r>
      <w:r w:rsidR="007343D0">
        <w:rPr>
          <w:rFonts w:ascii="Calibri" w:hAnsi="Calibri" w:cs="Arial"/>
          <w:sz w:val="22"/>
          <w:szCs w:val="22"/>
        </w:rPr>
        <w:t>reais</w:t>
      </w:r>
      <w:r w:rsidRPr="00F97703">
        <w:rPr>
          <w:rFonts w:ascii="Calibri" w:hAnsi="Calibri" w:cs="Arial"/>
          <w:sz w:val="22"/>
          <w:szCs w:val="22"/>
        </w:rPr>
        <w:t xml:space="preserve">), com base em valores </w:t>
      </w:r>
      <w:r w:rsidR="002A4DA1">
        <w:rPr>
          <w:rFonts w:ascii="Calibri" w:hAnsi="Calibri" w:cs="Arial"/>
          <w:sz w:val="22"/>
          <w:szCs w:val="22"/>
        </w:rPr>
        <w:t xml:space="preserve">praticados na </w:t>
      </w:r>
      <w:r w:rsidRPr="00F97703">
        <w:rPr>
          <w:rFonts w:ascii="Calibri" w:hAnsi="Calibri" w:cs="Arial"/>
          <w:sz w:val="22"/>
          <w:szCs w:val="22"/>
        </w:rPr>
        <w:t>região.</w:t>
      </w:r>
    </w:p>
    <w:p w:rsidR="00654DDC" w:rsidRPr="00C106D3" w:rsidRDefault="00BE3ED7" w:rsidP="00BE3ED7">
      <w:pPr>
        <w:numPr>
          <w:ilvl w:val="1"/>
          <w:numId w:val="1"/>
        </w:numPr>
        <w:tabs>
          <w:tab w:val="left" w:pos="851"/>
        </w:tabs>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Integram este Edital, para todos os fins e efeitos, os seguintes anexos:</w:t>
      </w:r>
    </w:p>
    <w:p w:rsidR="002C4DEB" w:rsidRPr="00C106D3" w:rsidRDefault="002C4DEB" w:rsidP="002C4DEB">
      <w:pPr>
        <w:ind w:left="1276" w:hanging="567"/>
        <w:jc w:val="both"/>
        <w:rPr>
          <w:rFonts w:ascii="Calibri" w:hAnsi="Calibri" w:cs="Arial"/>
          <w:sz w:val="22"/>
          <w:szCs w:val="22"/>
        </w:rPr>
      </w:pPr>
      <w:r w:rsidRPr="00C106D3">
        <w:rPr>
          <w:rFonts w:ascii="Calibri" w:hAnsi="Calibri" w:cs="Arial"/>
          <w:sz w:val="22"/>
          <w:szCs w:val="22"/>
        </w:rPr>
        <w:t>Anexo I - Termo de Referência.</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II - Minuta de contrato.</w:t>
      </w:r>
    </w:p>
    <w:p w:rsidR="002C4DEB" w:rsidRPr="00C106D3" w:rsidRDefault="002C4DEB" w:rsidP="009E4FB7">
      <w:pPr>
        <w:ind w:firstLine="709"/>
        <w:jc w:val="both"/>
        <w:rPr>
          <w:rStyle w:val="Forte"/>
          <w:rFonts w:ascii="Calibri" w:hAnsi="Calibri" w:cs="Arial"/>
          <w:b w:val="0"/>
          <w:bCs w:val="0"/>
          <w:sz w:val="22"/>
          <w:szCs w:val="22"/>
        </w:rPr>
      </w:pPr>
      <w:r w:rsidRPr="00C106D3">
        <w:rPr>
          <w:rStyle w:val="Forte"/>
          <w:rFonts w:ascii="Calibri" w:hAnsi="Calibri" w:cs="Arial"/>
          <w:b w:val="0"/>
          <w:bCs w:val="0"/>
          <w:sz w:val="22"/>
          <w:szCs w:val="22"/>
        </w:rPr>
        <w:t xml:space="preserve">Anexo III - Declaração de pleno atendimento aos requisitos de habilitação </w:t>
      </w:r>
      <w:r w:rsidRPr="00C106D3">
        <w:rPr>
          <w:rFonts w:ascii="Calibri" w:hAnsi="Calibri" w:cs="Arial"/>
          <w:sz w:val="22"/>
          <w:szCs w:val="22"/>
        </w:rPr>
        <w:t>(inciso VII do artigo 4º da Lei nº 10.520, de 2002)</w:t>
      </w:r>
      <w:r w:rsidRPr="00C106D3">
        <w:rPr>
          <w:rStyle w:val="Forte"/>
          <w:rFonts w:ascii="Calibri" w:hAnsi="Calibri" w:cs="Arial"/>
          <w:b w:val="0"/>
          <w:bCs w:val="0"/>
          <w:sz w:val="22"/>
          <w:szCs w:val="22"/>
        </w:rPr>
        <w:t>.</w:t>
      </w:r>
    </w:p>
    <w:p w:rsidR="002C4DEB" w:rsidRPr="00C106D3" w:rsidRDefault="002C4DEB" w:rsidP="009E4FB7">
      <w:pPr>
        <w:ind w:firstLine="709"/>
        <w:jc w:val="both"/>
        <w:rPr>
          <w:rFonts w:ascii="Calibri" w:hAnsi="Calibri" w:cs="Arial"/>
          <w:sz w:val="22"/>
          <w:szCs w:val="22"/>
        </w:rPr>
      </w:pPr>
      <w:r w:rsidRPr="00C106D3">
        <w:rPr>
          <w:rStyle w:val="Forte"/>
          <w:rFonts w:ascii="Calibri" w:hAnsi="Calibri" w:cs="Arial"/>
          <w:b w:val="0"/>
          <w:bCs w:val="0"/>
          <w:sz w:val="22"/>
          <w:szCs w:val="22"/>
        </w:rPr>
        <w:t>Anexo IV - Carta Credencial.</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 - Declaração de regularidade – emprego de menor.</w:t>
      </w:r>
    </w:p>
    <w:p w:rsidR="002C4DEB" w:rsidRPr="00C106D3" w:rsidRDefault="002C4DEB" w:rsidP="009E4FB7">
      <w:pPr>
        <w:ind w:firstLine="709"/>
        <w:jc w:val="both"/>
        <w:rPr>
          <w:rStyle w:val="Forte"/>
          <w:rFonts w:ascii="Calibri" w:hAnsi="Calibri" w:cs="Arial"/>
          <w:b w:val="0"/>
          <w:bCs w:val="0"/>
          <w:sz w:val="22"/>
          <w:szCs w:val="22"/>
        </w:rPr>
      </w:pPr>
      <w:r w:rsidRPr="00C106D3">
        <w:rPr>
          <w:rStyle w:val="Forte"/>
          <w:rFonts w:ascii="Calibri" w:hAnsi="Calibri" w:cs="Arial"/>
          <w:b w:val="0"/>
          <w:bCs w:val="0"/>
          <w:sz w:val="22"/>
          <w:szCs w:val="22"/>
        </w:rPr>
        <w:t>Anexo</w:t>
      </w:r>
      <w:r w:rsidR="00503F90">
        <w:rPr>
          <w:rStyle w:val="Forte"/>
          <w:rFonts w:ascii="Calibri" w:hAnsi="Calibri" w:cs="Arial"/>
          <w:b w:val="0"/>
          <w:bCs w:val="0"/>
          <w:sz w:val="22"/>
          <w:szCs w:val="22"/>
        </w:rPr>
        <w:t xml:space="preserve"> </w:t>
      </w:r>
      <w:r w:rsidRPr="00C106D3">
        <w:rPr>
          <w:rStyle w:val="Forte"/>
          <w:rFonts w:ascii="Calibri" w:hAnsi="Calibri" w:cs="Arial"/>
          <w:b w:val="0"/>
          <w:bCs w:val="0"/>
          <w:sz w:val="22"/>
          <w:szCs w:val="22"/>
        </w:rPr>
        <w:t>VI - Declaração de inexistência de impedimento para licitar ou contratar com a        administração.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 - Carta Proposta de Preço</w:t>
      </w:r>
    </w:p>
    <w:p w:rsidR="002C4DEB" w:rsidRPr="00C106D3" w:rsidRDefault="002C4DEB" w:rsidP="009E4FB7">
      <w:pPr>
        <w:ind w:firstLine="709"/>
        <w:jc w:val="both"/>
        <w:rPr>
          <w:rFonts w:ascii="Calibri" w:hAnsi="Calibri" w:cs="Arial"/>
          <w:sz w:val="22"/>
          <w:szCs w:val="22"/>
        </w:rPr>
      </w:pPr>
      <w:r w:rsidRPr="00C106D3">
        <w:rPr>
          <w:rFonts w:ascii="Calibri" w:hAnsi="Calibri" w:cs="Arial"/>
          <w:sz w:val="22"/>
          <w:szCs w:val="22"/>
        </w:rPr>
        <w:t>Anexo VIII - Modelo de Declaração de Elaboração Independente de Proposta</w:t>
      </w:r>
    </w:p>
    <w:p w:rsidR="002C4DEB" w:rsidRDefault="002C4DEB" w:rsidP="009E4FB7">
      <w:pPr>
        <w:ind w:firstLine="709"/>
        <w:jc w:val="both"/>
        <w:rPr>
          <w:rFonts w:ascii="Calibri" w:hAnsi="Calibri" w:cs="Arial"/>
          <w:sz w:val="22"/>
          <w:szCs w:val="22"/>
        </w:rPr>
      </w:pPr>
      <w:r w:rsidRPr="00C106D3">
        <w:rPr>
          <w:rFonts w:ascii="Calibri" w:hAnsi="Calibri" w:cs="Arial"/>
          <w:sz w:val="22"/>
          <w:szCs w:val="22"/>
        </w:rPr>
        <w:t xml:space="preserve">Anexo </w:t>
      </w:r>
      <w:r w:rsidR="00901999" w:rsidRPr="00C106D3">
        <w:rPr>
          <w:rFonts w:ascii="Calibri" w:hAnsi="Calibri" w:cs="Arial"/>
          <w:sz w:val="22"/>
          <w:szCs w:val="22"/>
        </w:rPr>
        <w:t>I</w:t>
      </w:r>
      <w:r w:rsidRPr="00C106D3">
        <w:rPr>
          <w:rFonts w:ascii="Calibri" w:hAnsi="Calibri" w:cs="Arial"/>
          <w:sz w:val="22"/>
          <w:szCs w:val="22"/>
        </w:rPr>
        <w:t>X - Declaração de Micro Empresa ou Empresa de Pequeno Porte</w:t>
      </w:r>
    </w:p>
    <w:p w:rsidR="00503F90" w:rsidRDefault="00503F90" w:rsidP="009E4FB7">
      <w:pPr>
        <w:ind w:firstLine="709"/>
        <w:jc w:val="both"/>
        <w:rPr>
          <w:rFonts w:ascii="Calibri" w:hAnsi="Calibri" w:cs="Arial"/>
          <w:sz w:val="22"/>
          <w:szCs w:val="22"/>
        </w:rPr>
      </w:pPr>
    </w:p>
    <w:p w:rsidR="003A0BD5" w:rsidRPr="00C106D3" w:rsidRDefault="003A0BD5" w:rsidP="001508FF">
      <w:pPr>
        <w:numPr>
          <w:ilvl w:val="0"/>
          <w:numId w:val="9"/>
        </w:numPr>
        <w:spacing w:after="120"/>
        <w:ind w:left="0" w:firstLine="0"/>
        <w:jc w:val="both"/>
        <w:rPr>
          <w:rFonts w:ascii="Calibri" w:hAnsi="Calibri" w:cs="Arial"/>
          <w:b/>
          <w:sz w:val="22"/>
          <w:szCs w:val="22"/>
        </w:rPr>
      </w:pPr>
      <w:r w:rsidRPr="00C106D3">
        <w:rPr>
          <w:rFonts w:ascii="Calibri" w:hAnsi="Calibri" w:cs="Arial"/>
          <w:b/>
          <w:sz w:val="22"/>
          <w:szCs w:val="22"/>
        </w:rPr>
        <w:t>DAS CONDIÇÕES DE PARTICIPAÇÃO</w:t>
      </w:r>
    </w:p>
    <w:p w:rsidR="00CA6455" w:rsidRPr="00BF2529" w:rsidRDefault="00CA6455" w:rsidP="00CA6455">
      <w:pPr>
        <w:numPr>
          <w:ilvl w:val="1"/>
          <w:numId w:val="9"/>
        </w:numPr>
        <w:tabs>
          <w:tab w:val="left" w:pos="851"/>
        </w:tabs>
        <w:spacing w:after="120"/>
        <w:jc w:val="both"/>
        <w:rPr>
          <w:rFonts w:ascii="Calibri" w:hAnsi="Calibri" w:cs="Calibri"/>
          <w:sz w:val="22"/>
          <w:szCs w:val="22"/>
        </w:rPr>
      </w:pPr>
      <w:r w:rsidRPr="00BF2529">
        <w:rPr>
          <w:rFonts w:ascii="Calibri" w:hAnsi="Calibri" w:cs="Calibri"/>
          <w:sz w:val="22"/>
          <w:szCs w:val="22"/>
        </w:rPr>
        <w:lastRenderedPageBreak/>
        <w:t xml:space="preserve">Poderão participar deste Pregão os interessados pertencentes ao ramo de atividade relacionado ao objeto da licitação, </w:t>
      </w:r>
      <w:r w:rsidR="0062210C">
        <w:rPr>
          <w:rFonts w:ascii="Calibri" w:hAnsi="Calibri" w:cs="Calibri"/>
          <w:sz w:val="22"/>
          <w:szCs w:val="22"/>
        </w:rPr>
        <w:t>enquadradas como ME, EPP ou MEI e profissional,</w:t>
      </w:r>
      <w:r w:rsidRPr="00BF2529">
        <w:rPr>
          <w:rFonts w:ascii="Calibri" w:hAnsi="Calibri" w:cs="Calibri"/>
          <w:sz w:val="22"/>
          <w:szCs w:val="22"/>
        </w:rPr>
        <w:t xml:space="preserve"> conforme disposto nos respectivos atos constitutivos, que atenderem a todas as exigências, inclusive quanto à documentação, constantes deste Edital e seus Anexos.</w:t>
      </w:r>
    </w:p>
    <w:p w:rsidR="003A0BD5" w:rsidRPr="00C106D3" w:rsidRDefault="00BE3ED7" w:rsidP="00636FD1">
      <w:pPr>
        <w:numPr>
          <w:ilvl w:val="1"/>
          <w:numId w:val="9"/>
        </w:numPr>
        <w:spacing w:after="120"/>
        <w:jc w:val="both"/>
        <w:rPr>
          <w:rFonts w:ascii="Calibri" w:hAnsi="Calibri" w:cs="Arial"/>
          <w:sz w:val="22"/>
          <w:szCs w:val="22"/>
        </w:rPr>
      </w:pPr>
      <w:r w:rsidRPr="00C106D3">
        <w:rPr>
          <w:rFonts w:ascii="Calibri" w:hAnsi="Calibri" w:cs="Arial"/>
          <w:sz w:val="22"/>
          <w:szCs w:val="22"/>
        </w:rPr>
        <w:t xml:space="preserve">   </w:t>
      </w:r>
      <w:r w:rsidR="003A0BD5" w:rsidRPr="00C106D3">
        <w:rPr>
          <w:rFonts w:ascii="Calibri" w:hAnsi="Calibri" w:cs="Arial"/>
          <w:sz w:val="22"/>
          <w:szCs w:val="22"/>
        </w:rPr>
        <w:t xml:space="preserve">Não será admitida nesta licitação a participação de pessoas jurídicas: </w:t>
      </w:r>
    </w:p>
    <w:p w:rsidR="003A0BD5" w:rsidRPr="00C106D3" w:rsidRDefault="003A0BD5" w:rsidP="00636FD1">
      <w:pPr>
        <w:numPr>
          <w:ilvl w:val="2"/>
          <w:numId w:val="9"/>
        </w:numPr>
        <w:tabs>
          <w:tab w:val="left" w:pos="1418"/>
        </w:tabs>
        <w:spacing w:after="120"/>
        <w:ind w:left="1418" w:hanging="567"/>
        <w:jc w:val="both"/>
        <w:rPr>
          <w:rFonts w:ascii="Calibri" w:hAnsi="Calibri" w:cs="Arial"/>
          <w:color w:val="000000"/>
          <w:sz w:val="22"/>
          <w:szCs w:val="22"/>
        </w:rPr>
      </w:pPr>
      <w:r w:rsidRPr="00C106D3">
        <w:rPr>
          <w:rFonts w:ascii="Calibri" w:hAnsi="Calibri" w:cs="Arial"/>
          <w:sz w:val="22"/>
          <w:szCs w:val="22"/>
        </w:rPr>
        <w:t xml:space="preserve">Com falência, recuperação judicial, concordata ou insolvência, judicialmente decretada, ou em processo de </w:t>
      </w:r>
      <w:r w:rsidRPr="00C106D3">
        <w:rPr>
          <w:rFonts w:ascii="Calibri" w:hAnsi="Calibri" w:cs="Arial"/>
          <w:color w:val="000000"/>
          <w:sz w:val="22"/>
          <w:szCs w:val="22"/>
        </w:rPr>
        <w:t>recuperação extrajudicial;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Em dissolução ou em liquidação; </w:t>
      </w:r>
    </w:p>
    <w:p w:rsidR="00283226"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suspensas de licitar e impedidas de contratar com qualquer órgão ou entidade da Administração Pública, seja na esfera federal, estadual, do Distrito Federal ou municipal, nos termos do artigo 87, inciso III, da Lei n° 8.666, de 1993;</w:t>
      </w:r>
    </w:p>
    <w:p w:rsidR="0062210C" w:rsidRPr="00C106D3" w:rsidRDefault="0062210C" w:rsidP="00636FD1">
      <w:pPr>
        <w:numPr>
          <w:ilvl w:val="2"/>
          <w:numId w:val="9"/>
        </w:numPr>
        <w:tabs>
          <w:tab w:val="left" w:pos="1418"/>
        </w:tabs>
        <w:spacing w:after="120"/>
        <w:ind w:left="1418" w:hanging="567"/>
        <w:jc w:val="both"/>
        <w:rPr>
          <w:rFonts w:ascii="Calibri" w:hAnsi="Calibri" w:cs="Arial"/>
          <w:sz w:val="22"/>
          <w:szCs w:val="22"/>
        </w:rPr>
      </w:pPr>
      <w:r>
        <w:rPr>
          <w:rFonts w:ascii="Calibri" w:hAnsi="Calibri" w:cs="Arial"/>
          <w:sz w:val="22"/>
          <w:szCs w:val="22"/>
        </w:rPr>
        <w:t>Que estejam impedidas de licitar</w:t>
      </w:r>
      <w:r w:rsidRPr="0062210C">
        <w:rPr>
          <w:rFonts w:ascii="Calibri" w:hAnsi="Calibri" w:cs="Arial"/>
          <w:sz w:val="22"/>
          <w:szCs w:val="22"/>
        </w:rPr>
        <w:t xml:space="preserve"> </w:t>
      </w:r>
      <w:r w:rsidRPr="00C106D3">
        <w:rPr>
          <w:rFonts w:ascii="Calibri" w:hAnsi="Calibri" w:cs="Arial"/>
          <w:sz w:val="22"/>
          <w:szCs w:val="22"/>
        </w:rPr>
        <w:t>e de contratar com a União, nos termos do artigo 7° da Lei n° 10.520, de 2002, e decretos regulamentadores</w:t>
      </w:r>
      <w:r>
        <w:rPr>
          <w:rFonts w:ascii="Calibri" w:hAnsi="Calibri" w:cs="Arial"/>
          <w:sz w:val="22"/>
          <w:szCs w:val="22"/>
        </w:rPr>
        <w:t>;</w:t>
      </w:r>
    </w:p>
    <w:p w:rsidR="003D79E5" w:rsidRPr="00C106D3" w:rsidRDefault="003D79E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estejam proibidas de contratar com a Administração Pública, em razão de sanção restritiva de direito decorrente de infração administrativa ambiental, nos termos do artigo 72, § 8°, inciso V, da Lei n° 9.605, de 1998;</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tenham sido declaradas inidôneas para licitar ou contratar com a Administração Pública;</w:t>
      </w:r>
    </w:p>
    <w:p w:rsidR="00283226" w:rsidRPr="00C106D3" w:rsidRDefault="00283226"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Que sejam controladoras, coligadas ou subsidiárias entre si;</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Estrangeiras que não funcionem no País;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Quaisquer interessados que se enquadrem nas vedações previstas no artigo 9º da Lei nº 8.666, de 1993.</w:t>
      </w:r>
    </w:p>
    <w:p w:rsidR="0062210C" w:rsidRDefault="0062210C" w:rsidP="00636FD1">
      <w:pPr>
        <w:numPr>
          <w:ilvl w:val="1"/>
          <w:numId w:val="9"/>
        </w:numPr>
        <w:tabs>
          <w:tab w:val="left" w:pos="851"/>
        </w:tabs>
        <w:ind w:left="851" w:hanging="491"/>
        <w:jc w:val="both"/>
        <w:rPr>
          <w:rFonts w:ascii="Calibri" w:hAnsi="Calibri" w:cs="Arial"/>
          <w:sz w:val="22"/>
          <w:szCs w:val="22"/>
        </w:rPr>
      </w:pPr>
      <w:r>
        <w:rPr>
          <w:rFonts w:ascii="Calibri" w:hAnsi="Calibri" w:cs="Arial"/>
          <w:sz w:val="22"/>
          <w:szCs w:val="22"/>
        </w:rPr>
        <w:t>Não será admitida nesta licitação a participação de pessoas físicas:</w:t>
      </w:r>
    </w:p>
    <w:p w:rsidR="0062210C" w:rsidRDefault="0062210C" w:rsidP="0062210C">
      <w:pPr>
        <w:numPr>
          <w:ilvl w:val="2"/>
          <w:numId w:val="9"/>
        </w:numPr>
        <w:tabs>
          <w:tab w:val="left" w:pos="851"/>
        </w:tabs>
        <w:jc w:val="both"/>
        <w:rPr>
          <w:rFonts w:ascii="Calibri" w:hAnsi="Calibri" w:cs="Arial"/>
          <w:sz w:val="22"/>
          <w:szCs w:val="22"/>
        </w:rPr>
      </w:pPr>
      <w:r>
        <w:rPr>
          <w:rFonts w:ascii="Calibri" w:hAnsi="Calibri" w:cs="Arial"/>
          <w:sz w:val="22"/>
          <w:szCs w:val="22"/>
        </w:rPr>
        <w:t>Que estejam em débitos com a Secretaria da Fazenda;</w:t>
      </w:r>
    </w:p>
    <w:p w:rsidR="0062210C" w:rsidRDefault="0062210C" w:rsidP="0062210C">
      <w:pPr>
        <w:numPr>
          <w:ilvl w:val="2"/>
          <w:numId w:val="9"/>
        </w:numPr>
        <w:tabs>
          <w:tab w:val="left" w:pos="851"/>
        </w:tabs>
        <w:jc w:val="both"/>
        <w:rPr>
          <w:rFonts w:ascii="Calibri" w:hAnsi="Calibri" w:cs="Arial"/>
          <w:sz w:val="22"/>
          <w:szCs w:val="22"/>
        </w:rPr>
      </w:pPr>
      <w:r>
        <w:rPr>
          <w:rFonts w:ascii="Calibri" w:hAnsi="Calibri" w:cs="Arial"/>
          <w:sz w:val="22"/>
          <w:szCs w:val="22"/>
        </w:rPr>
        <w:t>Que estejam em débitos com o Tribunal Superior do Trabalho.</w:t>
      </w:r>
    </w:p>
    <w:p w:rsidR="0062210C" w:rsidRDefault="0062210C" w:rsidP="0062210C">
      <w:pPr>
        <w:tabs>
          <w:tab w:val="left" w:pos="851"/>
        </w:tabs>
        <w:ind w:left="1355"/>
        <w:jc w:val="both"/>
        <w:rPr>
          <w:rFonts w:ascii="Calibri" w:hAnsi="Calibri" w:cs="Arial"/>
          <w:sz w:val="22"/>
          <w:szCs w:val="22"/>
        </w:rPr>
      </w:pPr>
    </w:p>
    <w:p w:rsidR="00283226" w:rsidRPr="00C106D3" w:rsidRDefault="00283226"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O descumprimento de qualquer condição de participação acarretará a inabilitação do licitante.</w:t>
      </w:r>
    </w:p>
    <w:p w:rsidR="00BE3ED7" w:rsidRPr="00C106D3" w:rsidRDefault="00BE3ED7" w:rsidP="00BE3ED7">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DO CREDENCIAMENTO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O licitante, ou o seu representante, deverá, no local, data e horário indicados no preâmbulo deste Edital, apresentar-se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para efetuar seu credenciamento como participante deste Pregão, munido da sua carteira de identidade, ou de outro documento equivalente, e do documento que lhe dê poderes para manifestar-se durante a sessão pública em nome do licitante.</w:t>
      </w:r>
    </w:p>
    <w:p w:rsidR="003A0BD5" w:rsidRPr="00C106D3" w:rsidRDefault="003A0BD5" w:rsidP="00636FD1">
      <w:pPr>
        <w:numPr>
          <w:ilvl w:val="2"/>
          <w:numId w:val="9"/>
        </w:numPr>
        <w:tabs>
          <w:tab w:val="left" w:pos="1418"/>
        </w:tabs>
        <w:spacing w:after="120"/>
        <w:ind w:left="1418" w:hanging="698"/>
        <w:jc w:val="both"/>
        <w:rPr>
          <w:rFonts w:ascii="Calibri" w:hAnsi="Calibri" w:cs="Arial"/>
          <w:sz w:val="22"/>
          <w:szCs w:val="22"/>
        </w:rPr>
      </w:pPr>
      <w:r w:rsidRPr="00C106D3">
        <w:rPr>
          <w:rFonts w:ascii="Calibri" w:hAnsi="Calibri" w:cs="Arial"/>
          <w:sz w:val="22"/>
          <w:szCs w:val="22"/>
        </w:rPr>
        <w:t>O licitante ou o seu representante que não se credenciar ou não comprovar seus poderes estará impedido de apresentar lances, formular intenção de recurso ou manifestar-se, de qualquer forma, durante 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Considera-se como representante do licitante qualquer pessoa habilitada, nos termos do estatuto ou contrato social, do instrumento público de procuração, ou particular com firma reconhecida, ou documento equivalente.</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estatuto, o contrato social ou o registro como empresário individual devem ostentar a competência do representante do licitante para representá-lo perante terceiros.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lastRenderedPageBreak/>
        <w:t>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registro como empresário individual.</w:t>
      </w:r>
    </w:p>
    <w:p w:rsidR="003A0BD5"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Cada credenciado poderá representar apenas um licitante.</w:t>
      </w:r>
    </w:p>
    <w:p w:rsidR="00B63EC9" w:rsidRDefault="00B63EC9" w:rsidP="0054289E">
      <w:pPr>
        <w:ind w:left="284"/>
        <w:jc w:val="both"/>
        <w:rPr>
          <w:rFonts w:ascii="Calibri" w:hAnsi="Calibri" w:cs="Arial"/>
          <w:sz w:val="22"/>
          <w:szCs w:val="22"/>
        </w:rPr>
      </w:pPr>
    </w:p>
    <w:p w:rsidR="00875564" w:rsidRDefault="00E37AF5" w:rsidP="00B63EC9">
      <w:pPr>
        <w:numPr>
          <w:ilvl w:val="1"/>
          <w:numId w:val="9"/>
        </w:numPr>
        <w:jc w:val="both"/>
        <w:rPr>
          <w:rFonts w:ascii="Calibri" w:hAnsi="Calibri" w:cs="Arial"/>
          <w:sz w:val="22"/>
          <w:szCs w:val="22"/>
        </w:rPr>
      </w:pPr>
      <w:r>
        <w:rPr>
          <w:rFonts w:ascii="Calibri" w:hAnsi="Calibri" w:cs="Arial"/>
          <w:sz w:val="22"/>
          <w:szCs w:val="22"/>
        </w:rPr>
        <w:t>Juntamente com o credenciamento o licitante deverá apresentar declaração que cumpre plenamen</w:t>
      </w:r>
      <w:r w:rsidR="00A557FB">
        <w:rPr>
          <w:rFonts w:ascii="Calibri" w:hAnsi="Calibri" w:cs="Arial"/>
          <w:sz w:val="22"/>
          <w:szCs w:val="22"/>
        </w:rPr>
        <w:t>te os requisitos de habilitação, conforme Anexo III.</w:t>
      </w:r>
    </w:p>
    <w:p w:rsidR="00E37AF5" w:rsidRPr="00C106D3" w:rsidRDefault="00E37AF5" w:rsidP="0054289E">
      <w:pPr>
        <w:ind w:left="284"/>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ABERTURA DA SESSÃO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abertura da presente licitação dar-se-á em sessão pública, na data, horário e local indicados no preâmbulo deste Edital, quando o licitante, ou o seu representante, após a fase de credenciamento, deverá apresentar </w:t>
      </w:r>
      <w:r w:rsidR="002A455A" w:rsidRPr="00C106D3">
        <w:rPr>
          <w:rFonts w:ascii="Calibri" w:hAnsi="Calibri" w:cs="Arial"/>
          <w:sz w:val="22"/>
          <w:szCs w:val="22"/>
        </w:rPr>
        <w:t>ao</w:t>
      </w:r>
      <w:r w:rsidR="00700530" w:rsidRPr="00C106D3">
        <w:rPr>
          <w:rFonts w:ascii="Calibri" w:hAnsi="Calibri" w:cs="Arial"/>
          <w:sz w:val="22"/>
          <w:szCs w:val="22"/>
        </w:rPr>
        <w:t xml:space="preserve"> Pregoeir</w:t>
      </w:r>
      <w:r w:rsidR="002A455A" w:rsidRPr="00C106D3">
        <w:rPr>
          <w:rFonts w:ascii="Calibri" w:hAnsi="Calibri" w:cs="Arial"/>
          <w:sz w:val="22"/>
          <w:szCs w:val="22"/>
        </w:rPr>
        <w:t>o</w:t>
      </w:r>
      <w:r w:rsidRPr="00C106D3">
        <w:rPr>
          <w:rFonts w:ascii="Calibri" w:hAnsi="Calibri" w:cs="Arial"/>
          <w:sz w:val="22"/>
          <w:szCs w:val="22"/>
        </w:rPr>
        <w:t xml:space="preserve"> os seguintes documentos: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cumprimento dos requisitos de habilitação (conforme modelo anexo);</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Declaração de microempresa ou empresa de pequeno porte</w:t>
      </w:r>
      <w:r w:rsidR="009E5EE9">
        <w:rPr>
          <w:rFonts w:ascii="Calibri" w:hAnsi="Calibri" w:cs="Arial"/>
          <w:sz w:val="22"/>
          <w:szCs w:val="22"/>
        </w:rPr>
        <w:t xml:space="preserve"> enquadrada na Lei Complementar 123/2006, alterada pela Lei Complementar 147/2014</w:t>
      </w:r>
      <w:r w:rsidRPr="00C106D3">
        <w:rPr>
          <w:rFonts w:ascii="Calibri" w:hAnsi="Calibri" w:cs="Arial"/>
          <w:sz w:val="22"/>
          <w:szCs w:val="22"/>
        </w:rPr>
        <w:t>, ou de cooperativa enquadrada no artigo 34 da Lei nº 11.488, de 2007, quando for o caso (conforme modelo anexo), sob pena d</w:t>
      </w:r>
      <w:r w:rsidR="009E5EE9">
        <w:rPr>
          <w:rFonts w:ascii="Calibri" w:hAnsi="Calibri" w:cs="Arial"/>
          <w:sz w:val="22"/>
          <w:szCs w:val="22"/>
        </w:rPr>
        <w:t>a</w:t>
      </w:r>
      <w:r w:rsidRPr="00C106D3">
        <w:rPr>
          <w:rFonts w:ascii="Calibri" w:hAnsi="Calibri" w:cs="Arial"/>
          <w:sz w:val="22"/>
          <w:szCs w:val="22"/>
        </w:rPr>
        <w:t xml:space="preserve"> não</w:t>
      </w:r>
      <w:r w:rsidR="009E5EE9">
        <w:rPr>
          <w:rFonts w:ascii="Calibri" w:hAnsi="Calibri" w:cs="Arial"/>
          <w:sz w:val="22"/>
          <w:szCs w:val="22"/>
        </w:rPr>
        <w:t xml:space="preserve"> possibilidade de participação do pregão</w:t>
      </w:r>
      <w:r w:rsidRPr="00C106D3">
        <w:rPr>
          <w:rFonts w:ascii="Calibri" w:hAnsi="Calibri" w:cs="Arial"/>
          <w:sz w:val="22"/>
          <w:szCs w:val="22"/>
        </w:rPr>
        <w:t>;</w:t>
      </w:r>
    </w:p>
    <w:p w:rsidR="00A927BA" w:rsidRPr="00C106D3" w:rsidRDefault="00A927BA" w:rsidP="002A3C09">
      <w:pPr>
        <w:numPr>
          <w:ilvl w:val="2"/>
          <w:numId w:val="9"/>
        </w:numPr>
        <w:tabs>
          <w:tab w:val="left" w:pos="851"/>
        </w:tabs>
        <w:spacing w:after="120"/>
        <w:jc w:val="both"/>
        <w:rPr>
          <w:rFonts w:ascii="Calibri" w:hAnsi="Calibri" w:cs="Arial"/>
          <w:sz w:val="22"/>
          <w:szCs w:val="22"/>
        </w:rPr>
      </w:pPr>
      <w:r w:rsidRPr="00C106D3">
        <w:rPr>
          <w:rFonts w:ascii="Calibri" w:hAnsi="Calibri" w:cs="Arial"/>
          <w:sz w:val="22"/>
          <w:szCs w:val="22"/>
        </w:rPr>
        <w:t>Declaração de Elaboração Independente de Proposta, (conforme modelo anexo</w:t>
      </w:r>
      <w:r w:rsidR="002F3F19" w:rsidRPr="00C106D3">
        <w:rPr>
          <w:rFonts w:ascii="Calibri" w:hAnsi="Calibri" w:cs="Arial"/>
          <w:sz w:val="22"/>
          <w:szCs w:val="22"/>
        </w:rPr>
        <w:t>)</w:t>
      </w:r>
      <w:r w:rsidRPr="00C106D3">
        <w:rPr>
          <w:rFonts w:ascii="Calibri" w:hAnsi="Calibri" w:cs="Arial"/>
          <w:sz w:val="22"/>
          <w:szCs w:val="22"/>
        </w:rPr>
        <w:t>;</w:t>
      </w:r>
    </w:p>
    <w:p w:rsidR="003A0BD5" w:rsidRPr="00C106D3" w:rsidRDefault="003A0BD5" w:rsidP="002A3C09">
      <w:pPr>
        <w:numPr>
          <w:ilvl w:val="1"/>
          <w:numId w:val="9"/>
        </w:numPr>
        <w:spacing w:after="120"/>
        <w:jc w:val="both"/>
        <w:rPr>
          <w:rFonts w:ascii="Calibri" w:hAnsi="Calibri" w:cs="Arial"/>
          <w:sz w:val="22"/>
          <w:szCs w:val="22"/>
        </w:rPr>
      </w:pPr>
      <w:r w:rsidRPr="00C106D3">
        <w:rPr>
          <w:rFonts w:ascii="Calibri" w:hAnsi="Calibri" w:cs="Arial"/>
          <w:sz w:val="22"/>
          <w:szCs w:val="22"/>
        </w:rPr>
        <w:t>Envelopes da proposta de preços e da documentação de habilitação, separados, fechados e rubricados no fecho, opacos, contendo em suas partes externas e frontais, em caracteres destacados, os seguintes dizeres:</w:t>
      </w: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1 - PROPOSTA DE PREÇOS</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 E-MAIL)</w:t>
      </w:r>
    </w:p>
    <w:p w:rsidR="002A455A" w:rsidRPr="00C106D3" w:rsidRDefault="002A455A" w:rsidP="00654DDC">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62210C">
        <w:rPr>
          <w:rFonts w:ascii="Calibri" w:hAnsi="Calibri" w:cs="Arial"/>
          <w:b/>
          <w:sz w:val="22"/>
          <w:szCs w:val="22"/>
        </w:rPr>
        <w:t>27</w:t>
      </w:r>
      <w:r w:rsidRPr="00C106D3">
        <w:rPr>
          <w:rFonts w:ascii="Calibri" w:hAnsi="Calibri" w:cs="Arial"/>
          <w:b/>
          <w:sz w:val="22"/>
          <w:szCs w:val="22"/>
        </w:rPr>
        <w:t>/</w:t>
      </w:r>
      <w:r w:rsidR="00732FAC">
        <w:rPr>
          <w:rFonts w:ascii="Calibri" w:hAnsi="Calibri" w:cs="Arial"/>
          <w:b/>
          <w:sz w:val="22"/>
          <w:szCs w:val="22"/>
        </w:rPr>
        <w:t>20</w:t>
      </w:r>
      <w:r w:rsidR="0062210C">
        <w:rPr>
          <w:rFonts w:ascii="Calibri" w:hAnsi="Calibri" w:cs="Arial"/>
          <w:b/>
          <w:sz w:val="22"/>
          <w:szCs w:val="22"/>
        </w:rPr>
        <w:t>20</w:t>
      </w:r>
    </w:p>
    <w:p w:rsidR="003A0BD5" w:rsidRDefault="003A0BD5" w:rsidP="00654DDC">
      <w:pPr>
        <w:ind w:left="1985"/>
        <w:jc w:val="both"/>
        <w:rPr>
          <w:rFonts w:ascii="Calibri" w:hAnsi="Calibri" w:cs="Arial"/>
          <w:b/>
          <w:sz w:val="22"/>
          <w:szCs w:val="22"/>
        </w:rPr>
      </w:pPr>
      <w:r w:rsidRPr="00C106D3">
        <w:rPr>
          <w:rFonts w:ascii="Calibri" w:hAnsi="Calibri" w:cs="Arial"/>
          <w:sz w:val="22"/>
          <w:szCs w:val="22"/>
        </w:rPr>
        <w:t xml:space="preserve">PREGÃO Nº </w:t>
      </w:r>
      <w:r w:rsidR="00026DF3" w:rsidRPr="00C106D3">
        <w:rPr>
          <w:rFonts w:ascii="Calibri" w:hAnsi="Calibri" w:cs="Arial"/>
          <w:b/>
          <w:sz w:val="22"/>
          <w:szCs w:val="22"/>
        </w:rPr>
        <w:t>0</w:t>
      </w:r>
      <w:r w:rsidR="00AB53AA">
        <w:rPr>
          <w:rFonts w:ascii="Calibri" w:hAnsi="Calibri" w:cs="Arial"/>
          <w:b/>
          <w:sz w:val="22"/>
          <w:szCs w:val="22"/>
        </w:rPr>
        <w:t>09</w:t>
      </w:r>
      <w:r w:rsidR="00026DF3" w:rsidRPr="00C106D3">
        <w:rPr>
          <w:rFonts w:ascii="Calibri" w:hAnsi="Calibri" w:cs="Arial"/>
          <w:b/>
          <w:sz w:val="22"/>
          <w:szCs w:val="22"/>
        </w:rPr>
        <w:t>/</w:t>
      </w:r>
      <w:r w:rsidR="00732FAC">
        <w:rPr>
          <w:rFonts w:ascii="Calibri" w:hAnsi="Calibri" w:cs="Arial"/>
          <w:b/>
          <w:sz w:val="22"/>
          <w:szCs w:val="22"/>
        </w:rPr>
        <w:t>20</w:t>
      </w:r>
      <w:r w:rsidR="0062210C">
        <w:rPr>
          <w:rFonts w:ascii="Calibri" w:hAnsi="Calibri" w:cs="Arial"/>
          <w:b/>
          <w:sz w:val="22"/>
          <w:szCs w:val="22"/>
        </w:rPr>
        <w:t>20</w:t>
      </w:r>
    </w:p>
    <w:p w:rsidR="00A40C43" w:rsidRPr="00C106D3" w:rsidRDefault="00A40C43" w:rsidP="00654DDC">
      <w:pPr>
        <w:ind w:left="1985"/>
        <w:jc w:val="both"/>
        <w:rPr>
          <w:rFonts w:ascii="Calibri" w:hAnsi="Calibri" w:cs="Arial"/>
          <w:sz w:val="22"/>
          <w:szCs w:val="22"/>
        </w:rPr>
      </w:pPr>
    </w:p>
    <w:p w:rsidR="003A0BD5" w:rsidRPr="00C106D3" w:rsidRDefault="003A0BD5" w:rsidP="00654DDC">
      <w:pPr>
        <w:ind w:left="1985"/>
        <w:jc w:val="both"/>
        <w:rPr>
          <w:rFonts w:ascii="Calibri" w:hAnsi="Calibri" w:cs="Arial"/>
          <w:sz w:val="22"/>
          <w:szCs w:val="22"/>
        </w:rPr>
      </w:pPr>
      <w:r w:rsidRPr="00C106D3">
        <w:rPr>
          <w:rFonts w:ascii="Calibri" w:hAnsi="Calibri" w:cs="Arial"/>
          <w:sz w:val="22"/>
          <w:szCs w:val="22"/>
        </w:rPr>
        <w:t xml:space="preserve">ENVELOPE N° </w:t>
      </w:r>
      <w:r w:rsidR="002A455A" w:rsidRPr="00C106D3">
        <w:rPr>
          <w:rFonts w:ascii="Calibri" w:hAnsi="Calibri" w:cs="Arial"/>
          <w:sz w:val="22"/>
          <w:szCs w:val="22"/>
        </w:rPr>
        <w:t>0</w:t>
      </w:r>
      <w:r w:rsidRPr="00C106D3">
        <w:rPr>
          <w:rFonts w:ascii="Calibri" w:hAnsi="Calibri" w:cs="Arial"/>
          <w:sz w:val="22"/>
          <w:szCs w:val="22"/>
        </w:rPr>
        <w:t>2 - DOCUMENTAÇÃO DE HABILITAÇÃO</w:t>
      </w:r>
    </w:p>
    <w:p w:rsidR="001518A9" w:rsidRPr="00C106D3" w:rsidRDefault="001518A9" w:rsidP="001518A9">
      <w:pPr>
        <w:ind w:left="1985"/>
        <w:jc w:val="both"/>
        <w:rPr>
          <w:rFonts w:ascii="Calibri" w:hAnsi="Calibri" w:cs="Arial"/>
          <w:b/>
          <w:sz w:val="22"/>
          <w:szCs w:val="22"/>
        </w:rPr>
      </w:pPr>
      <w:r w:rsidRPr="00C106D3">
        <w:rPr>
          <w:rFonts w:ascii="Calibri" w:hAnsi="Calibri" w:cs="Arial"/>
          <w:b/>
          <w:sz w:val="22"/>
          <w:szCs w:val="22"/>
        </w:rPr>
        <w:t>(RAZÃO SOCIAL DO LICITANTE, CNPJ, ENDEREÇO, E-MAIL)</w:t>
      </w:r>
    </w:p>
    <w:p w:rsidR="002A455A" w:rsidRPr="00C106D3" w:rsidRDefault="002A455A" w:rsidP="002A455A">
      <w:pPr>
        <w:ind w:left="1985"/>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62210C">
        <w:rPr>
          <w:rFonts w:ascii="Calibri" w:hAnsi="Calibri" w:cs="Arial"/>
          <w:b/>
          <w:sz w:val="22"/>
          <w:szCs w:val="22"/>
        </w:rPr>
        <w:t>27</w:t>
      </w:r>
      <w:r w:rsidRPr="00C106D3">
        <w:rPr>
          <w:rFonts w:ascii="Calibri" w:hAnsi="Calibri" w:cs="Arial"/>
          <w:b/>
          <w:sz w:val="22"/>
          <w:szCs w:val="22"/>
        </w:rPr>
        <w:t>/</w:t>
      </w:r>
      <w:r w:rsidR="00732FAC">
        <w:rPr>
          <w:rFonts w:ascii="Calibri" w:hAnsi="Calibri" w:cs="Arial"/>
          <w:b/>
          <w:sz w:val="22"/>
          <w:szCs w:val="22"/>
        </w:rPr>
        <w:t>20</w:t>
      </w:r>
      <w:r w:rsidR="0062210C">
        <w:rPr>
          <w:rFonts w:ascii="Calibri" w:hAnsi="Calibri" w:cs="Arial"/>
          <w:b/>
          <w:sz w:val="22"/>
          <w:szCs w:val="22"/>
        </w:rPr>
        <w:t>20</w:t>
      </w:r>
    </w:p>
    <w:p w:rsidR="003A0BD5" w:rsidRDefault="003A0BD5" w:rsidP="00654DDC">
      <w:pPr>
        <w:ind w:left="1985"/>
        <w:jc w:val="both"/>
        <w:rPr>
          <w:rFonts w:ascii="Calibri" w:hAnsi="Calibri" w:cs="Arial"/>
          <w:b/>
          <w:sz w:val="22"/>
          <w:szCs w:val="22"/>
        </w:rPr>
      </w:pPr>
      <w:r w:rsidRPr="00C106D3">
        <w:rPr>
          <w:rFonts w:ascii="Calibri" w:hAnsi="Calibri" w:cs="Arial"/>
          <w:sz w:val="22"/>
          <w:szCs w:val="22"/>
        </w:rPr>
        <w:t xml:space="preserve">PREGÃO Nº </w:t>
      </w:r>
      <w:r w:rsidR="00026DF3" w:rsidRPr="00C106D3">
        <w:rPr>
          <w:rFonts w:ascii="Calibri" w:hAnsi="Calibri" w:cs="Arial"/>
          <w:b/>
          <w:sz w:val="22"/>
          <w:szCs w:val="22"/>
        </w:rPr>
        <w:t>0</w:t>
      </w:r>
      <w:r w:rsidR="00AB53AA">
        <w:rPr>
          <w:rFonts w:ascii="Calibri" w:hAnsi="Calibri" w:cs="Arial"/>
          <w:b/>
          <w:sz w:val="22"/>
          <w:szCs w:val="22"/>
        </w:rPr>
        <w:t>09</w:t>
      </w:r>
      <w:r w:rsidR="00026DF3" w:rsidRPr="00C106D3">
        <w:rPr>
          <w:rFonts w:ascii="Calibri" w:hAnsi="Calibri" w:cs="Arial"/>
          <w:b/>
          <w:sz w:val="22"/>
          <w:szCs w:val="22"/>
        </w:rPr>
        <w:t>/</w:t>
      </w:r>
      <w:r w:rsidR="00732FAC">
        <w:rPr>
          <w:rFonts w:ascii="Calibri" w:hAnsi="Calibri" w:cs="Arial"/>
          <w:b/>
          <w:sz w:val="22"/>
          <w:szCs w:val="22"/>
        </w:rPr>
        <w:t>20</w:t>
      </w:r>
      <w:r w:rsidR="0062210C">
        <w:rPr>
          <w:rFonts w:ascii="Calibri" w:hAnsi="Calibri" w:cs="Arial"/>
          <w:b/>
          <w:sz w:val="22"/>
          <w:szCs w:val="22"/>
        </w:rPr>
        <w:t>20</w:t>
      </w:r>
    </w:p>
    <w:p w:rsidR="00503F90" w:rsidRDefault="00503F90" w:rsidP="00A40C43">
      <w:pPr>
        <w:spacing w:after="120"/>
        <w:ind w:left="1985"/>
        <w:jc w:val="both"/>
        <w:rPr>
          <w:rFonts w:ascii="Calibri" w:hAnsi="Calibri" w:cs="Arial"/>
          <w:sz w:val="22"/>
          <w:szCs w:val="22"/>
        </w:rPr>
      </w:pPr>
    </w:p>
    <w:p w:rsidR="000F7555" w:rsidRPr="00C106D3" w:rsidRDefault="000F7555" w:rsidP="00503F90">
      <w:pPr>
        <w:spacing w:after="120"/>
        <w:ind w:left="709"/>
        <w:jc w:val="both"/>
        <w:rPr>
          <w:rFonts w:ascii="Calibri" w:hAnsi="Calibri" w:cs="Arial"/>
          <w:sz w:val="22"/>
          <w:szCs w:val="22"/>
        </w:rPr>
      </w:pPr>
      <w:r w:rsidRPr="00C106D3">
        <w:rPr>
          <w:rFonts w:ascii="Calibri" w:hAnsi="Calibri" w:cs="Arial"/>
          <w:sz w:val="22"/>
          <w:szCs w:val="22"/>
        </w:rPr>
        <w:t xml:space="preserve">Será admitido o encaminhamento dos envelopes por via postal ou outro meio similar de entrega, mediante recibo ou aviso de recebimento, desde que entregues até </w:t>
      </w:r>
      <w:r w:rsidR="002A455A" w:rsidRPr="00C106D3">
        <w:rPr>
          <w:rFonts w:ascii="Calibri" w:hAnsi="Calibri" w:cs="Arial"/>
          <w:sz w:val="22"/>
          <w:szCs w:val="22"/>
        </w:rPr>
        <w:t>0</w:t>
      </w:r>
      <w:r w:rsidRPr="00C106D3">
        <w:rPr>
          <w:rFonts w:ascii="Calibri" w:hAnsi="Calibri" w:cs="Arial"/>
          <w:sz w:val="22"/>
          <w:szCs w:val="22"/>
        </w:rPr>
        <w:t>1 (uma) hora antes da abertura da sessão pública.</w:t>
      </w:r>
    </w:p>
    <w:p w:rsidR="000F7555" w:rsidRPr="00C106D3" w:rsidRDefault="000F755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Nessa hipótese, os dois envelopes deverão ser acondicionados em invólucro único, endereçado diretamente à Comissão, com a seguinte identificação:</w:t>
      </w:r>
    </w:p>
    <w:p w:rsidR="000F7555" w:rsidRPr="00C106D3" w:rsidRDefault="000F7555" w:rsidP="000F7555">
      <w:pPr>
        <w:ind w:left="1134"/>
        <w:jc w:val="both"/>
        <w:rPr>
          <w:rFonts w:ascii="Calibri" w:hAnsi="Calibri" w:cs="Arial"/>
          <w:sz w:val="22"/>
          <w:szCs w:val="22"/>
        </w:rPr>
      </w:pPr>
      <w:r w:rsidRPr="00C106D3">
        <w:rPr>
          <w:rFonts w:ascii="Calibri" w:hAnsi="Calibri" w:cs="Arial"/>
          <w:sz w:val="22"/>
          <w:szCs w:val="22"/>
        </w:rPr>
        <w:t>À COMISSÃO DE LICITAÇÃO</w:t>
      </w:r>
    </w:p>
    <w:p w:rsidR="001518A9" w:rsidRPr="00C106D3" w:rsidRDefault="001518A9" w:rsidP="001518A9">
      <w:pPr>
        <w:ind w:left="1134"/>
        <w:jc w:val="both"/>
        <w:rPr>
          <w:rFonts w:ascii="Calibri" w:hAnsi="Calibri" w:cs="Arial"/>
          <w:b/>
          <w:sz w:val="22"/>
          <w:szCs w:val="22"/>
        </w:rPr>
      </w:pPr>
      <w:r w:rsidRPr="00C106D3">
        <w:rPr>
          <w:rFonts w:ascii="Calibri" w:hAnsi="Calibri" w:cs="Arial"/>
          <w:b/>
          <w:sz w:val="22"/>
          <w:szCs w:val="22"/>
        </w:rPr>
        <w:t>(RAZÃO SOCIAL DO LICITANTE, CNPJ, ENDEREÇO, E-MAIL)</w:t>
      </w:r>
    </w:p>
    <w:p w:rsidR="002A455A" w:rsidRPr="00C106D3" w:rsidRDefault="002A455A" w:rsidP="002A455A">
      <w:pPr>
        <w:ind w:left="1134"/>
        <w:jc w:val="both"/>
        <w:rPr>
          <w:rFonts w:ascii="Calibri" w:hAnsi="Calibri" w:cs="Arial"/>
          <w:sz w:val="22"/>
          <w:szCs w:val="22"/>
        </w:rPr>
      </w:pPr>
      <w:r w:rsidRPr="00C106D3">
        <w:rPr>
          <w:rFonts w:ascii="Calibri" w:hAnsi="Calibri" w:cs="Arial"/>
          <w:sz w:val="22"/>
          <w:szCs w:val="22"/>
        </w:rPr>
        <w:t xml:space="preserve">PROCESSO Nº </w:t>
      </w:r>
      <w:r w:rsidRPr="00C106D3">
        <w:rPr>
          <w:rFonts w:ascii="Calibri" w:hAnsi="Calibri" w:cs="Arial"/>
          <w:b/>
          <w:sz w:val="22"/>
          <w:szCs w:val="22"/>
        </w:rPr>
        <w:t>0</w:t>
      </w:r>
      <w:r w:rsidR="0062210C">
        <w:rPr>
          <w:rFonts w:ascii="Calibri" w:hAnsi="Calibri" w:cs="Arial"/>
          <w:b/>
          <w:sz w:val="22"/>
          <w:szCs w:val="22"/>
        </w:rPr>
        <w:t>27</w:t>
      </w:r>
      <w:r w:rsidRPr="00C106D3">
        <w:rPr>
          <w:rFonts w:ascii="Calibri" w:hAnsi="Calibri" w:cs="Arial"/>
          <w:b/>
          <w:sz w:val="22"/>
          <w:szCs w:val="22"/>
        </w:rPr>
        <w:t>/</w:t>
      </w:r>
      <w:r w:rsidR="00732FAC">
        <w:rPr>
          <w:rFonts w:ascii="Calibri" w:hAnsi="Calibri" w:cs="Arial"/>
          <w:b/>
          <w:sz w:val="22"/>
          <w:szCs w:val="22"/>
        </w:rPr>
        <w:t>20</w:t>
      </w:r>
      <w:r w:rsidR="0062210C">
        <w:rPr>
          <w:rFonts w:ascii="Calibri" w:hAnsi="Calibri" w:cs="Arial"/>
          <w:b/>
          <w:sz w:val="22"/>
          <w:szCs w:val="22"/>
        </w:rPr>
        <w:t>20</w:t>
      </w:r>
    </w:p>
    <w:p w:rsidR="000F7555" w:rsidRPr="00C106D3" w:rsidRDefault="000F7555" w:rsidP="000F7555">
      <w:pPr>
        <w:ind w:left="1134"/>
        <w:jc w:val="both"/>
        <w:rPr>
          <w:rFonts w:ascii="Calibri" w:hAnsi="Calibri" w:cs="Arial"/>
          <w:b/>
          <w:color w:val="FF0000"/>
          <w:sz w:val="22"/>
          <w:szCs w:val="22"/>
        </w:rPr>
      </w:pPr>
      <w:r w:rsidRPr="00C106D3">
        <w:rPr>
          <w:rFonts w:ascii="Calibri" w:hAnsi="Calibri" w:cs="Arial"/>
          <w:sz w:val="22"/>
          <w:szCs w:val="22"/>
        </w:rPr>
        <w:t xml:space="preserve">PREGÃO PRESENCIAL Nº </w:t>
      </w:r>
      <w:r w:rsidR="00026DF3" w:rsidRPr="00C106D3">
        <w:rPr>
          <w:rFonts w:ascii="Calibri" w:hAnsi="Calibri" w:cs="Arial"/>
          <w:b/>
          <w:sz w:val="22"/>
          <w:szCs w:val="22"/>
        </w:rPr>
        <w:t>0</w:t>
      </w:r>
      <w:r w:rsidR="00AB53AA">
        <w:rPr>
          <w:rFonts w:ascii="Calibri" w:hAnsi="Calibri" w:cs="Arial"/>
          <w:b/>
          <w:sz w:val="22"/>
          <w:szCs w:val="22"/>
        </w:rPr>
        <w:t>09</w:t>
      </w:r>
      <w:r w:rsidR="00026DF3" w:rsidRPr="00C106D3">
        <w:rPr>
          <w:rFonts w:ascii="Calibri" w:hAnsi="Calibri" w:cs="Arial"/>
          <w:b/>
          <w:sz w:val="22"/>
          <w:szCs w:val="22"/>
        </w:rPr>
        <w:t>/</w:t>
      </w:r>
      <w:r w:rsidR="00732FAC">
        <w:rPr>
          <w:rFonts w:ascii="Calibri" w:hAnsi="Calibri" w:cs="Arial"/>
          <w:b/>
          <w:sz w:val="22"/>
          <w:szCs w:val="22"/>
        </w:rPr>
        <w:t>20</w:t>
      </w:r>
      <w:r w:rsidR="0062210C">
        <w:rPr>
          <w:rFonts w:ascii="Calibri" w:hAnsi="Calibri" w:cs="Arial"/>
          <w:b/>
          <w:sz w:val="22"/>
          <w:szCs w:val="22"/>
        </w:rPr>
        <w:t>20</w:t>
      </w:r>
    </w:p>
    <w:p w:rsidR="000F7555" w:rsidRPr="00E37AF5" w:rsidRDefault="000F7555" w:rsidP="00D44D80">
      <w:pPr>
        <w:spacing w:after="120"/>
        <w:ind w:left="1134"/>
        <w:jc w:val="both"/>
        <w:rPr>
          <w:rFonts w:ascii="Calibri" w:hAnsi="Calibri" w:cs="Arial"/>
          <w:b/>
          <w:sz w:val="22"/>
          <w:szCs w:val="22"/>
        </w:rPr>
      </w:pPr>
      <w:r w:rsidRPr="00E37AF5">
        <w:rPr>
          <w:rFonts w:ascii="Calibri" w:hAnsi="Calibri" w:cs="Arial"/>
          <w:b/>
          <w:sz w:val="22"/>
          <w:szCs w:val="22"/>
        </w:rPr>
        <w:t xml:space="preserve">SESSÃO EM </w:t>
      </w:r>
      <w:r w:rsidR="0062210C">
        <w:rPr>
          <w:rFonts w:ascii="Calibri" w:hAnsi="Calibri" w:cs="Arial"/>
          <w:b/>
          <w:sz w:val="22"/>
          <w:szCs w:val="22"/>
        </w:rPr>
        <w:t>26</w:t>
      </w:r>
      <w:r w:rsidRPr="00E37AF5">
        <w:rPr>
          <w:rFonts w:ascii="Calibri" w:hAnsi="Calibri" w:cs="Arial"/>
          <w:b/>
          <w:sz w:val="22"/>
          <w:szCs w:val="22"/>
        </w:rPr>
        <w:t>/</w:t>
      </w:r>
      <w:r w:rsidR="004B7894" w:rsidRPr="00E37AF5">
        <w:rPr>
          <w:rFonts w:ascii="Calibri" w:hAnsi="Calibri" w:cs="Arial"/>
          <w:b/>
          <w:sz w:val="22"/>
          <w:szCs w:val="22"/>
        </w:rPr>
        <w:t>0</w:t>
      </w:r>
      <w:r w:rsidR="00AB53AA">
        <w:rPr>
          <w:rFonts w:ascii="Calibri" w:hAnsi="Calibri" w:cs="Arial"/>
          <w:b/>
          <w:sz w:val="22"/>
          <w:szCs w:val="22"/>
        </w:rPr>
        <w:t>5</w:t>
      </w:r>
      <w:r w:rsidRPr="00E37AF5">
        <w:rPr>
          <w:rFonts w:ascii="Calibri" w:hAnsi="Calibri" w:cs="Arial"/>
          <w:b/>
          <w:sz w:val="22"/>
          <w:szCs w:val="22"/>
        </w:rPr>
        <w:t>/</w:t>
      </w:r>
      <w:r w:rsidR="00732FAC" w:rsidRPr="00E37AF5">
        <w:rPr>
          <w:rFonts w:ascii="Calibri" w:hAnsi="Calibri" w:cs="Arial"/>
          <w:b/>
          <w:sz w:val="22"/>
          <w:szCs w:val="22"/>
        </w:rPr>
        <w:t>20</w:t>
      </w:r>
      <w:r w:rsidR="0062210C">
        <w:rPr>
          <w:rFonts w:ascii="Calibri" w:hAnsi="Calibri" w:cs="Arial"/>
          <w:b/>
          <w:sz w:val="22"/>
          <w:szCs w:val="22"/>
        </w:rPr>
        <w:t>20</w:t>
      </w:r>
      <w:r w:rsidRPr="00E37AF5">
        <w:rPr>
          <w:rFonts w:ascii="Calibri" w:hAnsi="Calibri" w:cs="Arial"/>
          <w:b/>
          <w:sz w:val="22"/>
          <w:szCs w:val="22"/>
        </w:rPr>
        <w:t xml:space="preserve">, ÀS </w:t>
      </w:r>
      <w:r w:rsidR="00B63EC9">
        <w:rPr>
          <w:rFonts w:ascii="Calibri" w:hAnsi="Calibri" w:cs="Arial"/>
          <w:b/>
          <w:sz w:val="22"/>
          <w:szCs w:val="22"/>
        </w:rPr>
        <w:t>09</w:t>
      </w:r>
      <w:r w:rsidR="002A455A" w:rsidRPr="00E37AF5">
        <w:rPr>
          <w:rFonts w:ascii="Calibri" w:hAnsi="Calibri" w:cs="Arial"/>
          <w:b/>
          <w:sz w:val="22"/>
          <w:szCs w:val="22"/>
        </w:rPr>
        <w:t>:00</w:t>
      </w:r>
      <w:r w:rsidRPr="00E37AF5">
        <w:rPr>
          <w:rFonts w:ascii="Calibri" w:hAnsi="Calibri" w:cs="Arial"/>
          <w:b/>
          <w:sz w:val="22"/>
          <w:szCs w:val="22"/>
        </w:rPr>
        <w:t xml:space="preserve"> HORAS</w:t>
      </w:r>
    </w:p>
    <w:p w:rsidR="00124464" w:rsidRPr="00C106D3" w:rsidRDefault="00124464" w:rsidP="00636FD1">
      <w:pPr>
        <w:numPr>
          <w:ilvl w:val="1"/>
          <w:numId w:val="9"/>
        </w:numPr>
        <w:tabs>
          <w:tab w:val="left" w:pos="851"/>
        </w:tabs>
        <w:ind w:left="851" w:hanging="491"/>
        <w:jc w:val="both"/>
        <w:rPr>
          <w:rFonts w:ascii="Calibri" w:hAnsi="Calibri" w:cs="Arial"/>
          <w:sz w:val="22"/>
          <w:szCs w:val="22"/>
        </w:rPr>
      </w:pPr>
      <w:r w:rsidRPr="00E37AF5">
        <w:rPr>
          <w:rFonts w:ascii="Calibri" w:hAnsi="Calibri" w:cs="Arial"/>
          <w:sz w:val="22"/>
          <w:szCs w:val="22"/>
        </w:rPr>
        <w:lastRenderedPageBreak/>
        <w:t>A d</w:t>
      </w:r>
      <w:r w:rsidRPr="00C106D3">
        <w:rPr>
          <w:rFonts w:ascii="Calibri" w:hAnsi="Calibri" w:cs="Arial"/>
          <w:sz w:val="22"/>
          <w:szCs w:val="22"/>
        </w:rPr>
        <w:t>eclaração falsa relativa ao cumprimento de qualquer condição sujeitará o licitante às sanções previstas neste Edital.</w:t>
      </w:r>
    </w:p>
    <w:p w:rsidR="00026DF3" w:rsidRPr="00C106D3" w:rsidRDefault="00026DF3" w:rsidP="00875564">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PROPOSTA DE PREÇOS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A proposta de preços, emitida por computador ou datilografada, redigida em língua portuguesa, com clareza, sem emendas, rasuras, acréscimos ou entrelinhas, devidamente datada e assinada, como também rubricadas todas as suas folhas pelo licitante ou seu representante, deverá conter:</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Preço unitário e total</w:t>
      </w:r>
      <w:r w:rsidR="004B7894">
        <w:rPr>
          <w:rFonts w:ascii="Calibri" w:hAnsi="Calibri" w:cs="Arial"/>
          <w:sz w:val="22"/>
          <w:szCs w:val="22"/>
        </w:rPr>
        <w:t xml:space="preserve"> de cada item, bem como o valor total da proposta</w:t>
      </w:r>
      <w:r w:rsidRPr="00C106D3">
        <w:rPr>
          <w:rFonts w:ascii="Calibri" w:hAnsi="Calibri" w:cs="Arial"/>
          <w:sz w:val="22"/>
          <w:szCs w:val="22"/>
        </w:rPr>
        <w:t>, em algarismo, expresso em moeda corrente nacional (real), de acordo com os preços praticados no mercado, considerando as quantidades constantes do Termo de Referência.</w:t>
      </w:r>
    </w:p>
    <w:p w:rsidR="003A0BD5" w:rsidRPr="00C106D3" w:rsidRDefault="003A0BD5" w:rsidP="00636FD1">
      <w:pPr>
        <w:numPr>
          <w:ilvl w:val="3"/>
          <w:numId w:val="9"/>
        </w:numPr>
        <w:spacing w:after="120"/>
        <w:ind w:left="1843" w:hanging="763"/>
        <w:jc w:val="both"/>
        <w:rPr>
          <w:rFonts w:ascii="Calibri" w:hAnsi="Calibri" w:cs="Arial"/>
          <w:color w:val="000000"/>
          <w:sz w:val="22"/>
          <w:szCs w:val="22"/>
        </w:rPr>
      </w:pPr>
      <w:r w:rsidRPr="00C106D3">
        <w:rPr>
          <w:rFonts w:ascii="Calibri" w:hAnsi="Calibri" w:cs="Arial"/>
          <w:color w:val="000000"/>
          <w:sz w:val="22"/>
          <w:szCs w:val="22"/>
        </w:rPr>
        <w:t xml:space="preserve">No preço cotado deverão estar incluídos todos os insumos que o compõem, tais como as despesas com impostos, taxas, seguros e quaisquer outros que incidam na contratação do objeto. </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Prazo de validade da proposta não inferior a 60 (sessenta) dias corridos, a contar da data da sua apresentação.</w:t>
      </w:r>
    </w:p>
    <w:p w:rsidR="003A0BD5" w:rsidRPr="00C106D3" w:rsidRDefault="003A0BD5"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 apresentação da proposta implica plena aceitação, por parte do licitante, das condições estabelecidas neste Edital e seus Anexos.</w:t>
      </w:r>
    </w:p>
    <w:p w:rsidR="00D44D80" w:rsidRPr="00C106D3" w:rsidRDefault="00D44D80" w:rsidP="00D44D80">
      <w:pPr>
        <w:tabs>
          <w:tab w:val="left" w:pos="851"/>
        </w:tabs>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CLASSIFICAÇÃO DAS PROPOSTAS</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verificará as propostas apresentadas, desclassificando aquelas que não estejam em conformidade com os requisitos estabelecidos neste Edital, que sejam omissas, apresentem irregularidades ou defeitos capazes de dificultar o julgamento.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 desclassificação de proposta será sempre fundamentada e registrada em Ata. </w:t>
      </w:r>
    </w:p>
    <w:p w:rsidR="003A0BD5" w:rsidRPr="00C106D3" w:rsidRDefault="002A455A"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classificará o autor da proposta de menor preço e aqueles que tenham apresentado propostas em valores sucessivos e superiores em até 10% (dez por cento), relativamente à de menor preço, para participação na fase de lances.</w:t>
      </w:r>
    </w:p>
    <w:p w:rsidR="003A0BD5" w:rsidRPr="00C106D3" w:rsidRDefault="003A0BD5" w:rsidP="00636FD1">
      <w:pPr>
        <w:numPr>
          <w:ilvl w:val="2"/>
          <w:numId w:val="9"/>
        </w:numPr>
        <w:tabs>
          <w:tab w:val="left" w:pos="1418"/>
        </w:tabs>
        <w:ind w:left="1418" w:hanging="567"/>
        <w:jc w:val="both"/>
        <w:rPr>
          <w:rFonts w:ascii="Calibri" w:hAnsi="Calibri" w:cs="Arial"/>
          <w:sz w:val="22"/>
          <w:szCs w:val="22"/>
        </w:rPr>
      </w:pPr>
      <w:r w:rsidRPr="00C106D3">
        <w:rPr>
          <w:rFonts w:ascii="Calibri" w:hAnsi="Calibri" w:cs="Arial"/>
          <w:sz w:val="22"/>
          <w:szCs w:val="22"/>
        </w:rPr>
        <w:t xml:space="preserve">Quando não forem verificadas, no mínimo, três propostas escritas de preços nas condições definidas no subitem anterior,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classificará as melhores propostas </w:t>
      </w:r>
      <w:r w:rsidR="00911CB8" w:rsidRPr="00C106D3">
        <w:rPr>
          <w:rFonts w:ascii="Calibri" w:hAnsi="Calibri" w:cs="Arial"/>
          <w:sz w:val="22"/>
          <w:szCs w:val="22"/>
        </w:rPr>
        <w:t>subseqüentes</w:t>
      </w:r>
      <w:r w:rsidRPr="00C106D3">
        <w:rPr>
          <w:rFonts w:ascii="Calibri" w:hAnsi="Calibri" w:cs="Arial"/>
          <w:sz w:val="22"/>
          <w:szCs w:val="22"/>
        </w:rPr>
        <w:t>, até o máximo de três</w:t>
      </w:r>
      <w:r w:rsidR="00231F91">
        <w:rPr>
          <w:rFonts w:ascii="Calibri" w:hAnsi="Calibri" w:cs="Arial"/>
          <w:sz w:val="22"/>
          <w:szCs w:val="22"/>
        </w:rPr>
        <w:t>, ou excepcionalmente em número maior</w:t>
      </w:r>
      <w:r w:rsidRPr="00C106D3">
        <w:rPr>
          <w:rFonts w:ascii="Calibri" w:hAnsi="Calibri" w:cs="Arial"/>
          <w:sz w:val="22"/>
          <w:szCs w:val="22"/>
        </w:rPr>
        <w:t>, para que seus autores participem dos lances verbais, quaisquer que sejam os preços oferecidos.</w:t>
      </w:r>
    </w:p>
    <w:p w:rsidR="00D44D80" w:rsidRPr="00C106D3" w:rsidRDefault="00D44D80" w:rsidP="00D44D80">
      <w:pPr>
        <w:tabs>
          <w:tab w:val="left" w:pos="1418"/>
        </w:tabs>
        <w:ind w:left="360"/>
        <w:jc w:val="both"/>
        <w:rPr>
          <w:rFonts w:ascii="Calibri" w:hAnsi="Calibri" w:cs="Arial"/>
          <w:sz w:val="22"/>
          <w:szCs w:val="22"/>
        </w:rPr>
      </w:pPr>
    </w:p>
    <w:p w:rsidR="003A0BD5" w:rsidRPr="00C106D3" w:rsidRDefault="003A0BD5"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FORMULAÇÃO DOS LANCES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Classificadas as propostas, de acordo com o Edital,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dará início à etapa de apresentação de lances verbais pelos licitantes, que deverão ser formulados de forma sucessiva, em valores distintos e decrescentes.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O lance deverá ser ofertado pelo valor </w:t>
      </w:r>
      <w:r w:rsidR="000F7961" w:rsidRPr="00C106D3">
        <w:rPr>
          <w:rFonts w:ascii="Calibri" w:hAnsi="Calibri" w:cs="Arial"/>
          <w:sz w:val="22"/>
          <w:szCs w:val="22"/>
        </w:rPr>
        <w:t>de</w:t>
      </w:r>
      <w:r w:rsidR="0015009F" w:rsidRPr="00C106D3">
        <w:rPr>
          <w:rFonts w:ascii="Calibri" w:hAnsi="Calibri" w:cs="Arial"/>
          <w:sz w:val="22"/>
          <w:szCs w:val="22"/>
        </w:rPr>
        <w:t xml:space="preserve"> CADA </w:t>
      </w:r>
      <w:r w:rsidR="000F7961" w:rsidRPr="00C106D3">
        <w:rPr>
          <w:rFonts w:ascii="Calibri" w:hAnsi="Calibri" w:cs="Arial"/>
          <w:sz w:val="22"/>
          <w:szCs w:val="22"/>
        </w:rPr>
        <w:t>ITEM</w:t>
      </w:r>
      <w:r w:rsidRPr="00C106D3">
        <w:rPr>
          <w:rFonts w:ascii="Calibri" w:hAnsi="Calibri" w:cs="Arial"/>
          <w:sz w:val="22"/>
          <w:szCs w:val="22"/>
        </w:rPr>
        <w:t>.</w:t>
      </w:r>
    </w:p>
    <w:p w:rsidR="003A0BD5" w:rsidRPr="00C106D3" w:rsidRDefault="00B80859"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w:t>
      </w:r>
      <w:r w:rsidR="000A5019" w:rsidRPr="00C106D3">
        <w:rPr>
          <w:rFonts w:ascii="Calibri" w:hAnsi="Calibri" w:cs="Arial"/>
          <w:sz w:val="22"/>
          <w:szCs w:val="22"/>
        </w:rPr>
        <w:t xml:space="preserve"> Pregoeir</w:t>
      </w:r>
      <w:r w:rsidRPr="00C106D3">
        <w:rPr>
          <w:rFonts w:ascii="Calibri" w:hAnsi="Calibri" w:cs="Arial"/>
          <w:sz w:val="22"/>
          <w:szCs w:val="22"/>
        </w:rPr>
        <w:t>o</w:t>
      </w:r>
      <w:r w:rsidR="003A0BD5" w:rsidRPr="00C106D3">
        <w:rPr>
          <w:rFonts w:ascii="Calibri" w:hAnsi="Calibri" w:cs="Arial"/>
          <w:sz w:val="22"/>
          <w:szCs w:val="22"/>
        </w:rPr>
        <w:t xml:space="preserve"> convidará individualmente os licitantes classificados, de forma </w:t>
      </w:r>
      <w:r w:rsidR="00911CB8" w:rsidRPr="00C106D3">
        <w:rPr>
          <w:rFonts w:ascii="Calibri" w:hAnsi="Calibri" w:cs="Arial"/>
          <w:sz w:val="22"/>
          <w:szCs w:val="22"/>
        </w:rPr>
        <w:t>seqüencial</w:t>
      </w:r>
      <w:r w:rsidR="003A0BD5" w:rsidRPr="00C106D3">
        <w:rPr>
          <w:rFonts w:ascii="Calibri" w:hAnsi="Calibri" w:cs="Arial"/>
          <w:sz w:val="22"/>
          <w:szCs w:val="22"/>
        </w:rPr>
        <w:t>, a apresentar lances verbais, a partir do autor da proposta classificada de maior preço e os demais, em ordem decrescente de valor.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A desistência em apresentar lance verbal, quando convocado pel</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implicará a exclusão do licitante da etapa de lances e a manutenção do último preço por ele apresentado, para efeito de ordenação das propostas. </w:t>
      </w:r>
    </w:p>
    <w:p w:rsidR="000F7555" w:rsidRDefault="000F755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Havendo eventual empate entre propostas, ou entre propostas e lances, o critério de desempate será aquele previsto no artigo 3º, § 2º, da Lei nº 8.666, de 1993, assegurando-se a preferência, sucessivamente, aos bens e serviços: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no País;</w:t>
      </w:r>
    </w:p>
    <w:p w:rsidR="00C1278D" w:rsidRPr="00C106D3"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 xml:space="preserve">roduzidos ou prestados por empresas brasileiras; </w:t>
      </w:r>
    </w:p>
    <w:p w:rsidR="00C1278D" w:rsidRDefault="00B80859" w:rsidP="00636FD1">
      <w:pPr>
        <w:numPr>
          <w:ilvl w:val="0"/>
          <w:numId w:val="7"/>
        </w:numPr>
        <w:spacing w:after="120"/>
        <w:ind w:left="1418"/>
        <w:jc w:val="both"/>
        <w:rPr>
          <w:rFonts w:ascii="Calibri" w:hAnsi="Calibri" w:cs="Arial"/>
          <w:sz w:val="22"/>
          <w:szCs w:val="22"/>
        </w:rPr>
      </w:pPr>
      <w:r w:rsidRPr="00C106D3">
        <w:rPr>
          <w:rFonts w:ascii="Calibri" w:hAnsi="Calibri" w:cs="Arial"/>
          <w:sz w:val="22"/>
          <w:szCs w:val="22"/>
        </w:rPr>
        <w:t>P</w:t>
      </w:r>
      <w:r w:rsidR="00C1278D" w:rsidRPr="00C106D3">
        <w:rPr>
          <w:rFonts w:ascii="Calibri" w:hAnsi="Calibri" w:cs="Arial"/>
          <w:sz w:val="22"/>
          <w:szCs w:val="22"/>
        </w:rPr>
        <w:t>roduzidos ou prestados por empresas que invistam em pesquisa e no desenvo</w:t>
      </w:r>
      <w:r w:rsidR="003B2EFF">
        <w:rPr>
          <w:rFonts w:ascii="Calibri" w:hAnsi="Calibri" w:cs="Arial"/>
          <w:sz w:val="22"/>
          <w:szCs w:val="22"/>
        </w:rPr>
        <w:t>lvimento de tecnologia no País;</w:t>
      </w:r>
    </w:p>
    <w:p w:rsidR="003B2EFF" w:rsidRPr="003B2EFF" w:rsidRDefault="003B2EFF" w:rsidP="003B2EFF">
      <w:pPr>
        <w:numPr>
          <w:ilvl w:val="0"/>
          <w:numId w:val="7"/>
        </w:numPr>
        <w:spacing w:after="120"/>
        <w:ind w:left="1418"/>
        <w:jc w:val="both"/>
        <w:rPr>
          <w:rFonts w:ascii="Calibri" w:hAnsi="Calibri" w:cs="Arial"/>
          <w:sz w:val="22"/>
          <w:szCs w:val="22"/>
        </w:rPr>
      </w:pPr>
      <w:r w:rsidRPr="003B2EFF">
        <w:rPr>
          <w:rFonts w:ascii="Calibri" w:hAnsi="Calibri" w:cs="Calibri"/>
          <w:sz w:val="22"/>
          <w:szCs w:val="22"/>
        </w:rPr>
        <w:t>Produzidos ou prestados por empresas que comprovem cumprimentos de reserva de cargos prevista em lei para pessoas com deficiência ou para reabilitado da Previdência Social e que atendem às regras de acessibilidade previstas na legislação.</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Persistindo o empate, o critério de desempate será o sorteio.</w:t>
      </w:r>
    </w:p>
    <w:p w:rsidR="003A0BD5"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Apurada a proposta final classificada em primeiro lugar,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003A0BD5" w:rsidRPr="00C106D3">
        <w:rPr>
          <w:rFonts w:ascii="Calibri" w:hAnsi="Calibri" w:cs="Arial"/>
          <w:sz w:val="22"/>
          <w:szCs w:val="22"/>
        </w:rPr>
        <w:t xml:space="preserve"> poderá negociar com o licitante para que seja obtido melhor preço, observado o critério de julgamento, não se admitindo negociar condições diferentes daquelas previstas neste Edital.</w:t>
      </w:r>
    </w:p>
    <w:p w:rsidR="005421A4" w:rsidRDefault="005421A4"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 xml:space="preserve">Após a negociação do preço,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iniciará a fase de aceitação e julgamento da proposta.</w:t>
      </w:r>
    </w:p>
    <w:p w:rsidR="003B2EFF" w:rsidRPr="00C106D3" w:rsidRDefault="003B2EFF" w:rsidP="003B2EFF">
      <w:pPr>
        <w:tabs>
          <w:tab w:val="left" w:pos="851"/>
        </w:tabs>
        <w:ind w:left="851"/>
        <w:jc w:val="both"/>
        <w:rPr>
          <w:rFonts w:ascii="Calibri" w:hAnsi="Calibri" w:cs="Arial"/>
          <w:sz w:val="22"/>
          <w:szCs w:val="22"/>
        </w:rPr>
      </w:pPr>
    </w:p>
    <w:p w:rsidR="005421A4" w:rsidRPr="00C106D3" w:rsidRDefault="005421A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ACEITAÇÃO E JULGAMENTO DAS PROPOSTAS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à aceitação da proposta, caso o licitante detentor da proposta classificada em primeiro lugar tenha usufruído do tratamento diferenciado previsto nos artigos 44 e 45 da Lei Complementar n° 123, de 2006,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consultar o Portal da Transparência do Governo Federal (</w:t>
      </w:r>
      <w:hyperlink r:id="rId7" w:history="1">
        <w:r w:rsidRPr="00C106D3">
          <w:rPr>
            <w:rFonts w:ascii="Calibri" w:hAnsi="Calibri" w:cs="Arial"/>
            <w:color w:val="0000FF"/>
            <w:sz w:val="22"/>
            <w:szCs w:val="22"/>
            <w:u w:val="single"/>
          </w:rPr>
          <w:t>www.portaldatransparencia.gov.br</w:t>
        </w:r>
      </w:hyperlink>
      <w:r w:rsidRPr="00C106D3">
        <w:rPr>
          <w:rFonts w:ascii="Calibri" w:hAnsi="Calibri" w:cs="Arial"/>
          <w:sz w:val="22"/>
          <w:szCs w:val="22"/>
        </w:rPr>
        <w:t>), seção “Despesas – Gastos Diretos do Governo – Favorecido (pessoas físicas, empresas e outros)”, para verificar se o somatório dos valores das ordens bancárias por ele recebidas, no exercício anterior, extrapola o limite de R$</w:t>
      </w:r>
      <w:r w:rsidR="00B82CC5">
        <w:rPr>
          <w:rFonts w:ascii="Calibri" w:hAnsi="Calibri" w:cs="Arial"/>
          <w:sz w:val="22"/>
          <w:szCs w:val="22"/>
        </w:rPr>
        <w:t>4</w:t>
      </w:r>
      <w:r w:rsidRPr="00C106D3">
        <w:rPr>
          <w:rFonts w:ascii="Calibri" w:hAnsi="Calibri" w:cs="Arial"/>
          <w:sz w:val="22"/>
          <w:szCs w:val="22"/>
        </w:rPr>
        <w:t>.</w:t>
      </w:r>
      <w:r w:rsidR="00B82CC5">
        <w:rPr>
          <w:rFonts w:ascii="Calibri" w:hAnsi="Calibri" w:cs="Arial"/>
          <w:sz w:val="22"/>
          <w:szCs w:val="22"/>
        </w:rPr>
        <w:t>8</w:t>
      </w:r>
      <w:r w:rsidRPr="00C106D3">
        <w:rPr>
          <w:rFonts w:ascii="Calibri" w:hAnsi="Calibri" w:cs="Arial"/>
          <w:sz w:val="22"/>
          <w:szCs w:val="22"/>
        </w:rPr>
        <w:t>00.000,00 (</w:t>
      </w:r>
      <w:r w:rsidR="00B82CC5">
        <w:rPr>
          <w:rFonts w:ascii="Calibri" w:hAnsi="Calibri" w:cs="Arial"/>
          <w:sz w:val="22"/>
          <w:szCs w:val="22"/>
        </w:rPr>
        <w:t>quatro</w:t>
      </w:r>
      <w:r w:rsidRPr="00C106D3">
        <w:rPr>
          <w:rFonts w:ascii="Calibri" w:hAnsi="Calibri" w:cs="Arial"/>
          <w:sz w:val="22"/>
          <w:szCs w:val="22"/>
        </w:rPr>
        <w:t xml:space="preserve"> milhões e </w:t>
      </w:r>
      <w:r w:rsidR="00B82CC5">
        <w:rPr>
          <w:rFonts w:ascii="Calibri" w:hAnsi="Calibri" w:cs="Arial"/>
          <w:sz w:val="22"/>
          <w:szCs w:val="22"/>
        </w:rPr>
        <w:t>oitocentos</w:t>
      </w:r>
      <w:r w:rsidRPr="00C106D3">
        <w:rPr>
          <w:rFonts w:ascii="Calibri" w:hAnsi="Calibri" w:cs="Arial"/>
          <w:sz w:val="22"/>
          <w:szCs w:val="22"/>
        </w:rPr>
        <w:t xml:space="preserve"> mil reais), previsto no artigo 3°, inciso II, da Lei Complementar n° 123, de 2006,</w:t>
      </w:r>
      <w:r w:rsidR="00B82CC5">
        <w:rPr>
          <w:rFonts w:ascii="Calibri" w:hAnsi="Calibri" w:cs="Arial"/>
          <w:sz w:val="22"/>
          <w:szCs w:val="22"/>
        </w:rPr>
        <w:t xml:space="preserve"> alterada pela Lei Complementar nº 147/2014,</w:t>
      </w:r>
      <w:r w:rsidRPr="00C106D3">
        <w:rPr>
          <w:rFonts w:ascii="Calibri" w:hAnsi="Calibri" w:cs="Arial"/>
          <w:sz w:val="22"/>
          <w:szCs w:val="22"/>
        </w:rPr>
        <w:t xml:space="preserve"> ou o limite proporcional de que trata o artigo 3°, § 2°, do mesmo diploma, em caso de início de atividade no exercício considerado.</w:t>
      </w:r>
    </w:p>
    <w:p w:rsidR="005421A4" w:rsidRPr="00C106D3" w:rsidRDefault="005421A4"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r w:rsidR="00B82CC5">
        <w:rPr>
          <w:rFonts w:ascii="Calibri" w:hAnsi="Calibri" w:cs="Arial"/>
          <w:sz w:val="22"/>
          <w:szCs w:val="22"/>
        </w:rPr>
        <w:t>, alterada pela Lei Complementar 147/2014</w:t>
      </w:r>
      <w:r w:rsidRPr="00C106D3">
        <w:rPr>
          <w:rFonts w:ascii="Calibri" w:hAnsi="Calibri" w:cs="Arial"/>
          <w:sz w:val="22"/>
          <w:szCs w:val="22"/>
        </w:rPr>
        <w:t>.</w:t>
      </w:r>
    </w:p>
    <w:p w:rsidR="005421A4" w:rsidRPr="00C106D3" w:rsidRDefault="005421A4"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ocorrência de qualquer das situações de </w:t>
      </w:r>
      <w:r w:rsidR="00B80859" w:rsidRPr="00C106D3">
        <w:rPr>
          <w:rFonts w:ascii="Calibri" w:hAnsi="Calibri" w:cs="Arial"/>
          <w:sz w:val="22"/>
          <w:szCs w:val="22"/>
        </w:rPr>
        <w:t>extrapolamento</w:t>
      </w:r>
      <w:r w:rsidRPr="00C106D3">
        <w:rPr>
          <w:rFonts w:ascii="Calibri" w:hAnsi="Calibri" w:cs="Arial"/>
          <w:sz w:val="22"/>
          <w:szCs w:val="22"/>
        </w:rPr>
        <w:t xml:space="preserve"> do limite legal,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indeferirá a aplicação do tratamento diferenciado em favor do licitante, conforme artigo 3°, §§ 9°, 9°-A, 10 e 12, da Lei Complementar n° 123, de 2006</w:t>
      </w:r>
      <w:r w:rsidR="00B82CC5">
        <w:rPr>
          <w:rFonts w:ascii="Calibri" w:hAnsi="Calibri" w:cs="Arial"/>
          <w:sz w:val="22"/>
          <w:szCs w:val="22"/>
        </w:rPr>
        <w:t>, alterada pela Lei Complementar 147/2014</w:t>
      </w:r>
      <w:r w:rsidRPr="00C106D3">
        <w:rPr>
          <w:rFonts w:ascii="Calibri" w:hAnsi="Calibri" w:cs="Arial"/>
          <w:sz w:val="22"/>
          <w:szCs w:val="22"/>
        </w:rPr>
        <w:t xml:space="preserve">, com a </w:t>
      </w:r>
      <w:r w:rsidR="00B82CC5" w:rsidRPr="00C106D3">
        <w:rPr>
          <w:rFonts w:ascii="Calibri" w:hAnsi="Calibri" w:cs="Arial"/>
          <w:sz w:val="22"/>
          <w:szCs w:val="22"/>
        </w:rPr>
        <w:t>conseqüente</w:t>
      </w:r>
      <w:r w:rsidRPr="00C106D3">
        <w:rPr>
          <w:rFonts w:ascii="Calibri" w:hAnsi="Calibri" w:cs="Arial"/>
          <w:sz w:val="22"/>
          <w:szCs w:val="22"/>
        </w:rPr>
        <w:t xml:space="preserve"> recusa do lance de desempate, sem prejuízo das penalidades incidentes.</w:t>
      </w:r>
    </w:p>
    <w:p w:rsidR="005421A4" w:rsidRPr="00C106D3" w:rsidRDefault="005421A4"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Não ocorrendo situação de recusa com base na hipótese acima,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examinará a proposta classificada em primeiro lugar quanto à compatibilidade do preço em relação ao valor estimado para a contratação e sua </w:t>
      </w:r>
      <w:r w:rsidR="00911CB8" w:rsidRPr="00C106D3">
        <w:rPr>
          <w:rFonts w:ascii="Calibri" w:hAnsi="Calibri" w:cs="Arial"/>
          <w:sz w:val="22"/>
          <w:szCs w:val="22"/>
        </w:rPr>
        <w:t>exeqüibilidade</w:t>
      </w:r>
      <w:r w:rsidRPr="00C106D3">
        <w:rPr>
          <w:rFonts w:ascii="Calibri" w:hAnsi="Calibri" w:cs="Arial"/>
          <w:sz w:val="22"/>
          <w:szCs w:val="22"/>
        </w:rPr>
        <w:t>, bem como quanto ao cumprimento das especificações do objeto.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 xml:space="preserve">Havendo necessidade,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 a proposta </w:t>
      </w:r>
      <w:r w:rsidR="00044916" w:rsidRPr="00C106D3">
        <w:rPr>
          <w:rFonts w:ascii="Calibri" w:hAnsi="Calibri" w:cs="Arial"/>
          <w:sz w:val="22"/>
          <w:szCs w:val="22"/>
        </w:rPr>
        <w:t xml:space="preserve">classificada em primeiro lugar </w:t>
      </w:r>
      <w:r w:rsidRPr="00C106D3">
        <w:rPr>
          <w:rFonts w:ascii="Calibri" w:hAnsi="Calibri" w:cs="Arial"/>
          <w:sz w:val="22"/>
          <w:szCs w:val="22"/>
        </w:rPr>
        <w:t xml:space="preserve">não for aceitável, </w:t>
      </w:r>
      <w:r w:rsidR="003D6BEE" w:rsidRPr="00C106D3">
        <w:rPr>
          <w:rFonts w:ascii="Calibri" w:hAnsi="Calibri" w:cs="Arial"/>
          <w:sz w:val="22"/>
          <w:szCs w:val="22"/>
        </w:rPr>
        <w:t xml:space="preserve">ou for desclassificada,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examinará a proposta </w:t>
      </w:r>
      <w:r w:rsidR="00911CB8" w:rsidRPr="00C106D3">
        <w:rPr>
          <w:rFonts w:ascii="Calibri" w:hAnsi="Calibri" w:cs="Arial"/>
          <w:sz w:val="22"/>
          <w:szCs w:val="22"/>
        </w:rPr>
        <w:t>subseqüente</w:t>
      </w:r>
      <w:r w:rsidRPr="00C106D3">
        <w:rPr>
          <w:rFonts w:ascii="Calibri" w:hAnsi="Calibri" w:cs="Arial"/>
          <w:sz w:val="22"/>
          <w:szCs w:val="22"/>
        </w:rPr>
        <w:t>, e, assim sucessivamente, na ordem de classificação, até a apuração de uma proposta que atenda ao Edital.</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Nessa situação,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negociar com o licitante para que seja obtido preço melhor.</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das propostas, </w:t>
      </w:r>
      <w:r w:rsidR="00B80859" w:rsidRPr="00C106D3">
        <w:rPr>
          <w:rFonts w:ascii="Calibri" w:hAnsi="Calibri" w:cs="Arial"/>
          <w:sz w:val="22"/>
          <w:szCs w:val="22"/>
        </w:rPr>
        <w:t>o</w:t>
      </w:r>
      <w:r w:rsidR="000A5019" w:rsidRPr="00C106D3">
        <w:rPr>
          <w:rFonts w:ascii="Calibri" w:hAnsi="Calibri" w:cs="Arial"/>
          <w:sz w:val="22"/>
          <w:szCs w:val="22"/>
        </w:rPr>
        <w:t xml:space="preserve"> Pregoeir</w:t>
      </w:r>
      <w:r w:rsidR="00B80859" w:rsidRPr="00C106D3">
        <w:rPr>
          <w:rFonts w:ascii="Calibri" w:hAnsi="Calibri" w:cs="Arial"/>
          <w:sz w:val="22"/>
          <w:szCs w:val="22"/>
        </w:rPr>
        <w:t>o</w:t>
      </w:r>
      <w:r w:rsidRPr="00C106D3">
        <w:rPr>
          <w:rFonts w:ascii="Calibri" w:hAnsi="Calibri" w:cs="Arial"/>
          <w:sz w:val="22"/>
          <w:szCs w:val="22"/>
        </w:rPr>
        <w:t xml:space="preserve"> poderá sanar erros ou falhas que não alterem sua substância, mediante despacho fundamentado, registrado em ata e acessível a todos, atribuindo-lhes validade e eficácia para fins de classificação.</w:t>
      </w:r>
    </w:p>
    <w:p w:rsidR="005814EE" w:rsidRPr="00C106D3" w:rsidRDefault="005814EE" w:rsidP="00636FD1">
      <w:pPr>
        <w:numPr>
          <w:ilvl w:val="1"/>
          <w:numId w:val="9"/>
        </w:numPr>
        <w:tabs>
          <w:tab w:val="left" w:pos="851"/>
        </w:tabs>
        <w:ind w:left="851" w:hanging="491"/>
        <w:jc w:val="both"/>
        <w:rPr>
          <w:rFonts w:ascii="Calibri" w:hAnsi="Calibri" w:cs="Arial"/>
          <w:sz w:val="22"/>
          <w:szCs w:val="22"/>
        </w:rPr>
      </w:pPr>
      <w:r w:rsidRPr="00C106D3">
        <w:rPr>
          <w:rFonts w:ascii="Calibri" w:hAnsi="Calibri" w:cs="Arial"/>
          <w:sz w:val="22"/>
          <w:szCs w:val="22"/>
        </w:rPr>
        <w:t>Aceita a proposta classificada em primeiro lugar, o licitante deverá comprovar sua condição de habilitação, na forma determinada neste Edital.</w:t>
      </w:r>
    </w:p>
    <w:p w:rsidR="003A0BD5" w:rsidRPr="00C106D3" w:rsidRDefault="003A0BD5" w:rsidP="003828C8">
      <w:pPr>
        <w:jc w:val="both"/>
        <w:rPr>
          <w:rFonts w:ascii="Calibri" w:hAnsi="Calibri" w:cs="Arial"/>
          <w:sz w:val="22"/>
          <w:szCs w:val="22"/>
        </w:rPr>
      </w:pPr>
    </w:p>
    <w:p w:rsidR="005814EE" w:rsidRPr="00C106D3" w:rsidRDefault="005814EE"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DA HABILITAÇÃO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Como condição prévia ao exame da documentação de habilitação do licitante detentor da proposta classificada em primeiro lugar,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SICAF;</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sz w:val="22"/>
          <w:szCs w:val="22"/>
        </w:rPr>
        <w:t>Cadastro Nacional de Empresas Inidôneas e Suspensas – CEIS, mantido pela Controladoria-Geral da União (</w:t>
      </w:r>
      <w:hyperlink r:id="rId8" w:history="1">
        <w:r w:rsidRPr="00C106D3">
          <w:rPr>
            <w:rFonts w:ascii="Calibri" w:hAnsi="Calibri" w:cs="Arial"/>
            <w:color w:val="0000FF"/>
            <w:sz w:val="22"/>
            <w:szCs w:val="22"/>
            <w:u w:val="single"/>
          </w:rPr>
          <w:t>www.portaldatransparencia.gov.br/ceis</w:t>
        </w:r>
      </w:hyperlink>
      <w:r w:rsidRPr="00C106D3">
        <w:rPr>
          <w:rFonts w:ascii="Calibri" w:hAnsi="Calibri" w:cs="Arial"/>
          <w:sz w:val="22"/>
          <w:szCs w:val="22"/>
        </w:rPr>
        <w:t>);</w:t>
      </w:r>
    </w:p>
    <w:p w:rsidR="005814EE" w:rsidRPr="00C106D3" w:rsidRDefault="005814EE" w:rsidP="00636FD1">
      <w:pPr>
        <w:numPr>
          <w:ilvl w:val="0"/>
          <w:numId w:val="8"/>
        </w:numPr>
        <w:suppressAutoHyphens/>
        <w:spacing w:after="120"/>
        <w:ind w:left="1418"/>
        <w:jc w:val="both"/>
        <w:rPr>
          <w:rFonts w:ascii="Calibri" w:hAnsi="Calibri" w:cs="Arial"/>
          <w:sz w:val="22"/>
          <w:szCs w:val="22"/>
        </w:rPr>
      </w:pPr>
      <w:r w:rsidRPr="00C106D3">
        <w:rPr>
          <w:rFonts w:ascii="Calibri" w:hAnsi="Calibri" w:cs="Arial"/>
          <w:bCs/>
          <w:sz w:val="22"/>
          <w:szCs w:val="22"/>
        </w:rPr>
        <w:t>Cadastro Nacional de Condenações Cíveis por Atos de Improbidade Administrativa, mantido pelo Conselho Nacional de Justiça</w:t>
      </w:r>
      <w:r w:rsidRPr="00C106D3">
        <w:rPr>
          <w:rFonts w:ascii="Calibri" w:hAnsi="Calibri" w:cs="Arial"/>
          <w:sz w:val="22"/>
          <w:szCs w:val="22"/>
        </w:rPr>
        <w:t xml:space="preserve"> (</w:t>
      </w:r>
      <w:hyperlink r:id="rId9" w:history="1">
        <w:r w:rsidRPr="00C106D3">
          <w:rPr>
            <w:rFonts w:ascii="Calibri" w:hAnsi="Calibri" w:cs="Arial"/>
            <w:color w:val="0000FF"/>
            <w:sz w:val="22"/>
            <w:szCs w:val="22"/>
            <w:u w:val="single"/>
          </w:rPr>
          <w:t>www.</w:t>
        </w:r>
        <w:r w:rsidRPr="00C106D3">
          <w:rPr>
            <w:rFonts w:ascii="Calibri" w:hAnsi="Calibri" w:cs="Arial"/>
            <w:bCs/>
            <w:color w:val="0000FF"/>
            <w:sz w:val="22"/>
            <w:szCs w:val="22"/>
            <w:u w:val="single"/>
          </w:rPr>
          <w:t>cnj</w:t>
        </w:r>
        <w:r w:rsidRPr="00C106D3">
          <w:rPr>
            <w:rFonts w:ascii="Calibri" w:hAnsi="Calibri" w:cs="Arial"/>
            <w:color w:val="0000FF"/>
            <w:sz w:val="22"/>
            <w:szCs w:val="22"/>
            <w:u w:val="single"/>
          </w:rPr>
          <w:t>.jus.br/</w:t>
        </w:r>
        <w:r w:rsidRPr="00C106D3">
          <w:rPr>
            <w:rFonts w:ascii="Calibri" w:hAnsi="Calibri" w:cs="Arial"/>
            <w:bCs/>
            <w:color w:val="0000FF"/>
            <w:sz w:val="22"/>
            <w:szCs w:val="22"/>
            <w:u w:val="single"/>
          </w:rPr>
          <w:t>improbidade</w:t>
        </w:r>
        <w:r w:rsidRPr="00C106D3">
          <w:rPr>
            <w:rFonts w:ascii="Calibri" w:hAnsi="Calibri" w:cs="Arial"/>
            <w:color w:val="0000FF"/>
            <w:sz w:val="22"/>
            <w:szCs w:val="22"/>
            <w:u w:val="single"/>
          </w:rPr>
          <w:t>_adm/consultar_requerido.php</w:t>
        </w:r>
      </w:hyperlink>
      <w:r w:rsidRPr="00C106D3">
        <w:rPr>
          <w:rFonts w:ascii="Calibri" w:hAnsi="Calibri" w:cs="Arial"/>
          <w:sz w:val="22"/>
          <w:szCs w:val="22"/>
        </w:rPr>
        <w:t>).</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814EE" w:rsidRPr="00C106D3" w:rsidRDefault="005814EE"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Constatada a existência de sanção,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reputará o licitante inabilitado, por falta de condição de participação.</w:t>
      </w:r>
    </w:p>
    <w:p w:rsidR="005814EE" w:rsidRPr="00C106D3" w:rsidRDefault="005814EE"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ocorrendo inabilitação, a documentação de habilitação do licitante detentor da proposta classificada em primeiro lugar será verificada.</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Os documentos poderão ser apresentados em original, em cópia autenticada por cartório competente ou por servidor da Administração, ou por meio de publicação em órgão da imprensa oficial.</w:t>
      </w:r>
    </w:p>
    <w:p w:rsidR="00E7186B" w:rsidRPr="00C106D3" w:rsidRDefault="00E7186B"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Para a habilitação, o licitante deverá apresentar os documentos a seguir relacionados:</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Habilitação Jurídica:</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empresário individual: </w:t>
      </w:r>
      <w:r w:rsidRPr="00C106D3">
        <w:rPr>
          <w:rFonts w:ascii="Calibri" w:hAnsi="Calibri" w:cs="Arial"/>
          <w:color w:val="000000"/>
          <w:sz w:val="22"/>
          <w:szCs w:val="22"/>
        </w:rPr>
        <w:t>inscrição no Registro Público de Empresas Mercantis, a cargo da Junta Comercial da respectiva sede;</w:t>
      </w:r>
    </w:p>
    <w:p w:rsidR="005814EE" w:rsidRPr="00C106D3" w:rsidRDefault="005814EE"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lastRenderedPageBreak/>
        <w:t xml:space="preserve">No caso de sociedade empresária ou </w:t>
      </w:r>
      <w:r w:rsidRPr="00C106D3">
        <w:rPr>
          <w:rFonts w:ascii="Calibri" w:hAnsi="Calibri" w:cs="Arial"/>
          <w:sz w:val="22"/>
          <w:szCs w:val="22"/>
        </w:rPr>
        <w:t>empresa individual de responsabilidade limitada - EIRELI</w:t>
      </w:r>
      <w:r w:rsidRPr="00C106D3">
        <w:rPr>
          <w:rFonts w:ascii="Calibri" w:hAnsi="Calibri" w:cs="Arial"/>
          <w:color w:val="000000"/>
          <w:sz w:val="22"/>
          <w:szCs w:val="22"/>
        </w:rPr>
        <w:t>: ato constitutivo, estatuto ou contrato social em vigor, devidamente registrado na Junta Comercial da respectiva sede, acompanhado de documento comprobatório de seus administradores;</w:t>
      </w:r>
    </w:p>
    <w:p w:rsidR="003A0BD5" w:rsidRPr="00C106D3" w:rsidRDefault="003A0BD5" w:rsidP="00636FD1">
      <w:pPr>
        <w:numPr>
          <w:ilvl w:val="1"/>
          <w:numId w:val="2"/>
        </w:numPr>
        <w:spacing w:after="120"/>
        <w:ind w:left="1418"/>
        <w:jc w:val="both"/>
        <w:rPr>
          <w:rFonts w:ascii="Calibri" w:hAnsi="Calibri" w:cs="Arial"/>
          <w:sz w:val="22"/>
          <w:szCs w:val="22"/>
        </w:rPr>
      </w:pPr>
      <w:r w:rsidRPr="00C106D3">
        <w:rPr>
          <w:rFonts w:ascii="Calibri" w:hAnsi="Calibri" w:cs="Arial"/>
          <w:color w:val="000000"/>
          <w:sz w:val="22"/>
          <w:szCs w:val="22"/>
        </w:rPr>
        <w:t>Os documentos acima deverão estar acompanhados de todas as alterações ou da consolidação respectiva;</w:t>
      </w:r>
    </w:p>
    <w:p w:rsidR="00026685" w:rsidRPr="00C106D3" w:rsidRDefault="003A0BD5"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sociedade simples: inscrição do ato constitutivo no Registro Civil das Pessoas Jurídicas do local de sua sede, acompanhada de prova da indicação dos seus administradores;</w:t>
      </w:r>
    </w:p>
    <w:p w:rsidR="00A05A73" w:rsidRPr="00C106D3" w:rsidRDefault="00A05A73"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color w:val="000000"/>
          <w:sz w:val="22"/>
          <w:szCs w:val="22"/>
        </w:rPr>
        <w:t xml:space="preserve">No caso de microempresa ou empresa de pequeno porte: certidão </w:t>
      </w:r>
      <w:r w:rsidRPr="00C106D3">
        <w:rPr>
          <w:rFonts w:ascii="Calibri" w:hAnsi="Calibri" w:cs="Arial"/>
          <w:sz w:val="22"/>
          <w:szCs w:val="22"/>
        </w:rPr>
        <w:t>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3A0BD5" w:rsidRPr="00C106D3" w:rsidRDefault="003A0BD5" w:rsidP="00636FD1">
      <w:pPr>
        <w:numPr>
          <w:ilvl w:val="0"/>
          <w:numId w:val="2"/>
        </w:numPr>
        <w:spacing w:after="120"/>
        <w:ind w:left="1134"/>
        <w:jc w:val="both"/>
        <w:rPr>
          <w:rFonts w:ascii="Calibri" w:hAnsi="Calibri" w:cs="Arial"/>
          <w:color w:val="000000"/>
          <w:sz w:val="22"/>
          <w:szCs w:val="22"/>
        </w:rPr>
      </w:pPr>
      <w:r w:rsidRPr="00C106D3">
        <w:rPr>
          <w:rFonts w:ascii="Calibri" w:hAnsi="Calibri" w:cs="Arial"/>
          <w:sz w:val="22"/>
          <w:szCs w:val="22"/>
        </w:rPr>
        <w:t xml:space="preserve">No caso de cooperativa: ata de fundação e estatuto social em vigor, com a ata da </w:t>
      </w:r>
      <w:r w:rsidR="004878F0" w:rsidRPr="00C106D3">
        <w:rPr>
          <w:rFonts w:ascii="Calibri" w:hAnsi="Calibri" w:cs="Arial"/>
          <w:sz w:val="22"/>
          <w:szCs w:val="22"/>
        </w:rPr>
        <w:t>assembléia</w:t>
      </w:r>
      <w:r w:rsidRPr="00C106D3">
        <w:rPr>
          <w:rFonts w:ascii="Calibri" w:hAnsi="Calibri" w:cs="Arial"/>
          <w:sz w:val="22"/>
          <w:szCs w:val="22"/>
        </w:rPr>
        <w:t xml:space="preserve"> que o aprovou, devidamente arquivado na Junta Comercial ou inscrito no Registro Civil das Pessoas Jurídicas da respectiva sede, bem como o registro de que trata o art. 107 da Lei n</w:t>
      </w:r>
      <w:r w:rsidRPr="00C106D3">
        <w:rPr>
          <w:rFonts w:ascii="Calibri" w:hAnsi="Calibri" w:cs="Arial"/>
          <w:color w:val="000000"/>
          <w:sz w:val="22"/>
          <w:szCs w:val="22"/>
        </w:rPr>
        <w:t>º 5.764, de 1971;</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 xml:space="preserve">No caso de </w:t>
      </w:r>
      <w:r w:rsidR="00911CB8" w:rsidRPr="00C106D3">
        <w:rPr>
          <w:rFonts w:ascii="Calibri" w:hAnsi="Calibri" w:cs="Arial"/>
          <w:sz w:val="22"/>
          <w:szCs w:val="22"/>
        </w:rPr>
        <w:t xml:space="preserve">Micro </w:t>
      </w:r>
      <w:r w:rsidR="00911CB8">
        <w:rPr>
          <w:rFonts w:ascii="Calibri" w:hAnsi="Calibri" w:cs="Arial"/>
          <w:sz w:val="22"/>
          <w:szCs w:val="22"/>
        </w:rPr>
        <w:t>E</w:t>
      </w:r>
      <w:r w:rsidR="00911CB8" w:rsidRPr="00C106D3">
        <w:rPr>
          <w:rFonts w:ascii="Calibri" w:hAnsi="Calibri" w:cs="Arial"/>
          <w:sz w:val="22"/>
          <w:szCs w:val="22"/>
        </w:rPr>
        <w:t>mpreendedor</w:t>
      </w:r>
      <w:r w:rsidRPr="00C106D3">
        <w:rPr>
          <w:rFonts w:ascii="Calibri" w:hAnsi="Calibri" w:cs="Arial"/>
          <w:sz w:val="22"/>
          <w:szCs w:val="22"/>
        </w:rPr>
        <w:t xml:space="preserve"> individual apresentar a Certificado da Condição de </w:t>
      </w:r>
      <w:r w:rsidR="00911CB8" w:rsidRPr="00C106D3">
        <w:rPr>
          <w:rFonts w:ascii="Calibri" w:hAnsi="Calibri" w:cs="Arial"/>
          <w:sz w:val="22"/>
          <w:szCs w:val="22"/>
        </w:rPr>
        <w:t xml:space="preserve">Micro </w:t>
      </w:r>
      <w:r w:rsidR="00911CB8">
        <w:rPr>
          <w:rFonts w:ascii="Calibri" w:hAnsi="Calibri" w:cs="Arial"/>
          <w:sz w:val="22"/>
          <w:szCs w:val="22"/>
        </w:rPr>
        <w:t>E</w:t>
      </w:r>
      <w:r w:rsidR="00911CB8" w:rsidRPr="00C106D3">
        <w:rPr>
          <w:rFonts w:ascii="Calibri" w:hAnsi="Calibri" w:cs="Arial"/>
          <w:sz w:val="22"/>
          <w:szCs w:val="22"/>
        </w:rPr>
        <w:t>mpreendedor</w:t>
      </w:r>
      <w:r w:rsidRPr="00C106D3">
        <w:rPr>
          <w:rFonts w:ascii="Calibri" w:hAnsi="Calibri" w:cs="Arial"/>
          <w:sz w:val="22"/>
          <w:szCs w:val="22"/>
        </w:rPr>
        <w:t xml:space="preserve"> Individual – CCMEI;</w:t>
      </w:r>
    </w:p>
    <w:p w:rsidR="00A05A73" w:rsidRPr="00C106D3" w:rsidRDefault="00A05A73"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No caso de empresa ou sociedade estrangeira em funcionamento no País: decreto de autorização;</w:t>
      </w:r>
    </w:p>
    <w:p w:rsidR="004C567C" w:rsidRPr="00C106D3" w:rsidRDefault="004C567C" w:rsidP="00636FD1">
      <w:pPr>
        <w:numPr>
          <w:ilvl w:val="0"/>
          <w:numId w:val="2"/>
        </w:numPr>
        <w:spacing w:after="120"/>
        <w:ind w:left="1134"/>
        <w:jc w:val="both"/>
        <w:rPr>
          <w:rFonts w:ascii="Calibri" w:hAnsi="Calibri" w:cs="Arial"/>
          <w:sz w:val="22"/>
          <w:szCs w:val="22"/>
        </w:rPr>
      </w:pPr>
      <w:r w:rsidRPr="00C106D3">
        <w:rPr>
          <w:rFonts w:ascii="Calibri" w:hAnsi="Calibri" w:cs="Arial"/>
          <w:sz w:val="22"/>
          <w:szCs w:val="22"/>
        </w:rPr>
        <w:t>Alvará de localiz</w:t>
      </w:r>
      <w:r w:rsidR="00DB6A75" w:rsidRPr="00C106D3">
        <w:rPr>
          <w:rFonts w:ascii="Calibri" w:hAnsi="Calibri" w:cs="Arial"/>
          <w:sz w:val="22"/>
          <w:szCs w:val="22"/>
        </w:rPr>
        <w:t>ação e funcionamento da empresa;</w:t>
      </w:r>
    </w:p>
    <w:p w:rsidR="006A4DB3" w:rsidRPr="00C106D3" w:rsidRDefault="006A4DB3"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Regularidade Fiscal e Trabalhista:</w:t>
      </w:r>
    </w:p>
    <w:p w:rsidR="003A0BD5" w:rsidRDefault="003A0BD5"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inscrição no Cadastro Nacional de Pessoas Jurídicas;</w:t>
      </w:r>
    </w:p>
    <w:p w:rsidR="006D3734" w:rsidRPr="00C106D3" w:rsidRDefault="006D3734" w:rsidP="006D3734">
      <w:pPr>
        <w:spacing w:after="120"/>
        <w:ind w:left="1134"/>
        <w:jc w:val="both"/>
        <w:rPr>
          <w:rFonts w:ascii="Calibri" w:hAnsi="Calibri" w:cs="Arial"/>
          <w:sz w:val="22"/>
          <w:szCs w:val="22"/>
        </w:rPr>
      </w:pPr>
      <w:r>
        <w:rPr>
          <w:rFonts w:ascii="Calibri" w:hAnsi="Calibri" w:cs="Arial"/>
          <w:sz w:val="22"/>
          <w:szCs w:val="22"/>
        </w:rPr>
        <w:t>a.1 – CPF e RG dos sócios</w:t>
      </w:r>
    </w:p>
    <w:p w:rsidR="006A4DB3" w:rsidRPr="007437AD" w:rsidRDefault="006A4DB3" w:rsidP="00636FD1">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Federal, mediante certidão conjunta negativa de débitos, ou positiva com efeitos de negativa, relativos aos tributos federais e à Dívida Ativa da </w:t>
      </w:r>
      <w:r w:rsidR="00497B4E">
        <w:rPr>
          <w:rFonts w:ascii="Calibri" w:hAnsi="Calibri" w:cs="Arial"/>
          <w:sz w:val="22"/>
          <w:szCs w:val="22"/>
        </w:rPr>
        <w:t>U</w:t>
      </w:r>
      <w:r w:rsidRPr="00C106D3">
        <w:rPr>
          <w:rFonts w:ascii="Calibri" w:hAnsi="Calibri" w:cs="Arial"/>
          <w:sz w:val="22"/>
          <w:szCs w:val="22"/>
        </w:rPr>
        <w:t>nião</w:t>
      </w:r>
      <w:r w:rsidR="001133B3">
        <w:rPr>
          <w:rFonts w:ascii="Calibri" w:hAnsi="Calibri" w:cs="Arial"/>
          <w:sz w:val="22"/>
          <w:szCs w:val="22"/>
        </w:rPr>
        <w:t xml:space="preserve">, abrangendo os relativos </w:t>
      </w:r>
      <w:r w:rsidR="001133B3" w:rsidRPr="00C106D3">
        <w:rPr>
          <w:rFonts w:ascii="Calibri" w:hAnsi="Calibri" w:cs="Arial"/>
          <w:sz w:val="22"/>
          <w:szCs w:val="22"/>
        </w:rPr>
        <w:t>à Seguridade Social</w:t>
      </w:r>
      <w:r w:rsidRPr="00C106D3">
        <w:rPr>
          <w:rFonts w:ascii="Calibri" w:hAnsi="Calibri" w:cs="Arial"/>
          <w:bCs/>
          <w:color w:val="000000"/>
          <w:sz w:val="22"/>
          <w:szCs w:val="22"/>
        </w:rPr>
        <w:t>;</w:t>
      </w:r>
    </w:p>
    <w:p w:rsidR="007437AD" w:rsidRPr="007437AD" w:rsidRDefault="007437AD" w:rsidP="007437AD">
      <w:pPr>
        <w:numPr>
          <w:ilvl w:val="0"/>
          <w:numId w:val="3"/>
        </w:numPr>
        <w:spacing w:after="120"/>
        <w:jc w:val="both"/>
        <w:rPr>
          <w:rFonts w:ascii="Calibri" w:hAnsi="Calibri" w:cs="Arial"/>
          <w:color w:val="000000"/>
          <w:sz w:val="22"/>
          <w:szCs w:val="22"/>
        </w:rPr>
      </w:pPr>
      <w:r w:rsidRPr="00C106D3">
        <w:rPr>
          <w:rFonts w:ascii="Calibri" w:hAnsi="Calibri" w:cs="Arial"/>
          <w:sz w:val="22"/>
          <w:szCs w:val="22"/>
        </w:rPr>
        <w:t xml:space="preserve">Prova de regularidade com a Fazenda </w:t>
      </w:r>
      <w:r>
        <w:rPr>
          <w:rFonts w:ascii="Calibri" w:hAnsi="Calibri" w:cs="Arial"/>
          <w:sz w:val="22"/>
          <w:szCs w:val="22"/>
        </w:rPr>
        <w:t>Estadual</w:t>
      </w:r>
      <w:r w:rsidRPr="00C106D3">
        <w:rPr>
          <w:rFonts w:ascii="Calibri" w:hAnsi="Calibri" w:cs="Arial"/>
          <w:sz w:val="22"/>
          <w:szCs w:val="22"/>
        </w:rPr>
        <w:t xml:space="preserve">, mediante certidão conjunta negativa de débitos, ou positiva com efeitos de negativa, relativos aos tributos </w:t>
      </w:r>
      <w:r>
        <w:rPr>
          <w:rFonts w:ascii="Calibri" w:hAnsi="Calibri" w:cs="Arial"/>
          <w:sz w:val="22"/>
          <w:szCs w:val="22"/>
        </w:rPr>
        <w:t>estaduais</w:t>
      </w:r>
      <w:r w:rsidRPr="00C106D3">
        <w:rPr>
          <w:rFonts w:ascii="Calibri" w:hAnsi="Calibri" w:cs="Arial"/>
          <w:sz w:val="22"/>
          <w:szCs w:val="22"/>
        </w:rPr>
        <w:t xml:space="preserve"> e à Dívida Ativa d</w:t>
      </w:r>
      <w:r>
        <w:rPr>
          <w:rFonts w:ascii="Calibri" w:hAnsi="Calibri" w:cs="Arial"/>
          <w:sz w:val="22"/>
          <w:szCs w:val="22"/>
        </w:rPr>
        <w:t>o</w:t>
      </w:r>
      <w:r w:rsidRPr="00C106D3">
        <w:rPr>
          <w:rFonts w:ascii="Calibri" w:hAnsi="Calibri" w:cs="Arial"/>
          <w:sz w:val="22"/>
          <w:szCs w:val="22"/>
        </w:rPr>
        <w:t xml:space="preserve"> </w:t>
      </w:r>
      <w:r>
        <w:rPr>
          <w:rFonts w:ascii="Calibri" w:hAnsi="Calibri" w:cs="Arial"/>
          <w:sz w:val="22"/>
          <w:szCs w:val="22"/>
        </w:rPr>
        <w:t>Estado</w:t>
      </w:r>
      <w:r w:rsidRPr="00C106D3">
        <w:rPr>
          <w:rFonts w:ascii="Calibri" w:hAnsi="Calibri" w:cs="Arial"/>
          <w:bCs/>
          <w:color w:val="000000"/>
          <w:sz w:val="22"/>
          <w:szCs w:val="22"/>
        </w:rPr>
        <w:t>;</w:t>
      </w:r>
    </w:p>
    <w:p w:rsidR="00C1278D" w:rsidRPr="00C106D3" w:rsidRDefault="00C1278D" w:rsidP="00636FD1">
      <w:pPr>
        <w:numPr>
          <w:ilvl w:val="0"/>
          <w:numId w:val="3"/>
        </w:numPr>
        <w:spacing w:after="120"/>
        <w:jc w:val="both"/>
        <w:rPr>
          <w:rFonts w:ascii="Calibri" w:hAnsi="Calibri" w:cs="Arial"/>
          <w:color w:val="000000"/>
          <w:sz w:val="22"/>
          <w:szCs w:val="22"/>
        </w:rPr>
      </w:pPr>
      <w:r w:rsidRPr="00C106D3">
        <w:rPr>
          <w:rFonts w:ascii="Calibri" w:hAnsi="Calibri" w:cs="Arial"/>
          <w:color w:val="000000"/>
          <w:sz w:val="22"/>
          <w:szCs w:val="22"/>
        </w:rPr>
        <w:t xml:space="preserve">Prova de regularidade para com a </w:t>
      </w:r>
      <w:r w:rsidRPr="00C106D3">
        <w:rPr>
          <w:rFonts w:ascii="Calibri" w:hAnsi="Calibri" w:cs="Arial"/>
          <w:sz w:val="22"/>
          <w:szCs w:val="22"/>
        </w:rPr>
        <w:t xml:space="preserve">Fazenda </w:t>
      </w:r>
      <w:r w:rsidR="004C567C" w:rsidRPr="00C106D3">
        <w:rPr>
          <w:rFonts w:ascii="Calibri" w:hAnsi="Calibri" w:cs="Arial"/>
          <w:sz w:val="22"/>
          <w:szCs w:val="22"/>
        </w:rPr>
        <w:t>Municipal</w:t>
      </w:r>
      <w:r w:rsidRPr="00C106D3">
        <w:rPr>
          <w:rFonts w:ascii="Calibri" w:hAnsi="Calibri" w:cs="Arial"/>
          <w:color w:val="000000"/>
          <w:sz w:val="22"/>
          <w:szCs w:val="22"/>
        </w:rPr>
        <w:t>, do domicílio ou sede do licitante, pertinente ao seu ramo de atividade e compatível com o objeto contratual;</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sz w:val="22"/>
          <w:szCs w:val="22"/>
        </w:rPr>
        <w:t>Prova de regularidade relativa ao Fundo de Garantia do Tempo de Serviço (FGTS), mediante Certificado de Regularidade do FGTS</w:t>
      </w:r>
      <w:r w:rsidRPr="00C106D3">
        <w:rPr>
          <w:rFonts w:ascii="Calibri" w:hAnsi="Calibri" w:cs="Arial"/>
          <w:bCs/>
          <w:sz w:val="22"/>
          <w:szCs w:val="22"/>
        </w:rPr>
        <w:t>;</w:t>
      </w:r>
    </w:p>
    <w:p w:rsidR="00A573ED" w:rsidRPr="00C106D3" w:rsidRDefault="00A573ED" w:rsidP="00636FD1">
      <w:pPr>
        <w:numPr>
          <w:ilvl w:val="0"/>
          <w:numId w:val="3"/>
        </w:numPr>
        <w:spacing w:after="120"/>
        <w:jc w:val="both"/>
        <w:rPr>
          <w:rFonts w:ascii="Calibri" w:hAnsi="Calibri" w:cs="Arial"/>
          <w:sz w:val="22"/>
          <w:szCs w:val="22"/>
        </w:rPr>
      </w:pPr>
      <w:r w:rsidRPr="00C106D3">
        <w:rPr>
          <w:rFonts w:ascii="Calibri" w:hAnsi="Calibri" w:cs="Arial"/>
          <w:color w:val="000000"/>
          <w:sz w:val="22"/>
          <w:szCs w:val="22"/>
        </w:rPr>
        <w:t>Prova de inexistência de débitos inadimplidos perante a Justiça do Trabalho, mediante Certidão Negativa de Débitos Trabalhistas (CNDT), ou certidão positiva com efeitos de negativa.</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Relativos à Qualificação Econômico-Financeira:</w:t>
      </w:r>
    </w:p>
    <w:p w:rsidR="00A573ED" w:rsidRPr="00C106D3" w:rsidRDefault="00A573ED" w:rsidP="00636FD1">
      <w:pPr>
        <w:numPr>
          <w:ilvl w:val="0"/>
          <w:numId w:val="4"/>
        </w:numPr>
        <w:spacing w:after="120"/>
        <w:ind w:left="1134"/>
        <w:jc w:val="both"/>
        <w:rPr>
          <w:rFonts w:ascii="Calibri" w:hAnsi="Calibri" w:cs="Arial"/>
          <w:sz w:val="22"/>
          <w:szCs w:val="22"/>
        </w:rPr>
      </w:pPr>
      <w:r w:rsidRPr="00C106D3">
        <w:rPr>
          <w:rFonts w:ascii="Calibri" w:hAnsi="Calibri" w:cs="Arial"/>
          <w:sz w:val="22"/>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437AD">
        <w:rPr>
          <w:rFonts w:ascii="Calibri" w:hAnsi="Calibri" w:cs="Arial"/>
          <w:b/>
          <w:sz w:val="22"/>
          <w:szCs w:val="22"/>
        </w:rPr>
        <w:t>90</w:t>
      </w:r>
      <w:r w:rsidRPr="00C106D3">
        <w:rPr>
          <w:rFonts w:ascii="Calibri" w:hAnsi="Calibri" w:cs="Arial"/>
          <w:b/>
          <w:sz w:val="22"/>
          <w:szCs w:val="22"/>
        </w:rPr>
        <w:t xml:space="preserve"> (</w:t>
      </w:r>
      <w:r w:rsidR="007437AD">
        <w:rPr>
          <w:rFonts w:ascii="Calibri" w:hAnsi="Calibri" w:cs="Arial"/>
          <w:b/>
          <w:sz w:val="22"/>
          <w:szCs w:val="22"/>
        </w:rPr>
        <w:t>noventa</w:t>
      </w:r>
      <w:r w:rsidRPr="00C106D3">
        <w:rPr>
          <w:rFonts w:ascii="Calibri" w:hAnsi="Calibri" w:cs="Arial"/>
          <w:b/>
          <w:sz w:val="22"/>
          <w:szCs w:val="22"/>
        </w:rPr>
        <w:t>) dias</w:t>
      </w:r>
      <w:r w:rsidRPr="00C106D3">
        <w:rPr>
          <w:rFonts w:ascii="Calibri" w:hAnsi="Calibri" w:cs="Arial"/>
          <w:sz w:val="22"/>
          <w:szCs w:val="22"/>
        </w:rPr>
        <w:t xml:space="preserve"> contados da data da sua apresentação;</w:t>
      </w:r>
    </w:p>
    <w:p w:rsidR="00C0562D" w:rsidRDefault="00C0562D" w:rsidP="00636FD1">
      <w:pPr>
        <w:numPr>
          <w:ilvl w:val="2"/>
          <w:numId w:val="9"/>
        </w:numPr>
        <w:tabs>
          <w:tab w:val="left" w:pos="1418"/>
        </w:tabs>
        <w:spacing w:after="120"/>
        <w:ind w:left="1418" w:hanging="567"/>
        <w:jc w:val="both"/>
        <w:rPr>
          <w:rFonts w:ascii="Calibri" w:hAnsi="Calibri" w:cs="Arial"/>
          <w:sz w:val="22"/>
          <w:szCs w:val="22"/>
          <w:u w:val="single"/>
        </w:rPr>
      </w:pPr>
      <w:r>
        <w:rPr>
          <w:rFonts w:ascii="Calibri" w:hAnsi="Calibri" w:cs="Arial"/>
          <w:sz w:val="22"/>
          <w:szCs w:val="22"/>
          <w:u w:val="single"/>
        </w:rPr>
        <w:lastRenderedPageBreak/>
        <w:t>Tratando-se de pessoa física:</w:t>
      </w:r>
    </w:p>
    <w:p w:rsidR="00C0562D" w:rsidRDefault="00C0562D" w:rsidP="00C0562D">
      <w:pPr>
        <w:numPr>
          <w:ilvl w:val="1"/>
          <w:numId w:val="8"/>
        </w:numPr>
        <w:tabs>
          <w:tab w:val="left" w:pos="1418"/>
        </w:tabs>
        <w:spacing w:after="120"/>
        <w:ind w:hanging="513"/>
        <w:jc w:val="both"/>
        <w:rPr>
          <w:rFonts w:ascii="Calibri" w:hAnsi="Calibri" w:cs="Arial"/>
          <w:sz w:val="22"/>
          <w:szCs w:val="22"/>
        </w:rPr>
      </w:pPr>
      <w:r>
        <w:rPr>
          <w:rFonts w:ascii="Calibri" w:hAnsi="Calibri" w:cs="Arial"/>
          <w:sz w:val="22"/>
          <w:szCs w:val="22"/>
        </w:rPr>
        <w:t>Cópia da RG e CPF;</w:t>
      </w:r>
    </w:p>
    <w:p w:rsidR="00C0562D" w:rsidRDefault="00C0562D" w:rsidP="00C0562D">
      <w:pPr>
        <w:numPr>
          <w:ilvl w:val="1"/>
          <w:numId w:val="8"/>
        </w:numPr>
        <w:tabs>
          <w:tab w:val="left" w:pos="1418"/>
        </w:tabs>
        <w:spacing w:after="120"/>
        <w:ind w:hanging="513"/>
        <w:jc w:val="both"/>
        <w:rPr>
          <w:rFonts w:ascii="Calibri" w:hAnsi="Calibri" w:cs="Arial"/>
          <w:sz w:val="22"/>
          <w:szCs w:val="22"/>
        </w:rPr>
      </w:pPr>
      <w:r>
        <w:rPr>
          <w:rFonts w:ascii="Calibri" w:hAnsi="Calibri" w:cs="Arial"/>
          <w:sz w:val="22"/>
          <w:szCs w:val="22"/>
        </w:rPr>
        <w:t>Comprovante de Endereço;</w:t>
      </w:r>
    </w:p>
    <w:p w:rsidR="00C0562D" w:rsidRDefault="00C0562D" w:rsidP="00C0562D">
      <w:pPr>
        <w:numPr>
          <w:ilvl w:val="1"/>
          <w:numId w:val="8"/>
        </w:numPr>
        <w:tabs>
          <w:tab w:val="left" w:pos="1418"/>
        </w:tabs>
        <w:spacing w:after="120"/>
        <w:ind w:hanging="513"/>
        <w:jc w:val="both"/>
        <w:rPr>
          <w:rFonts w:ascii="Calibri" w:hAnsi="Calibri" w:cs="Arial"/>
          <w:sz w:val="22"/>
          <w:szCs w:val="22"/>
        </w:rPr>
      </w:pPr>
      <w:r>
        <w:rPr>
          <w:rFonts w:ascii="Calibri" w:hAnsi="Calibri" w:cs="Arial"/>
          <w:sz w:val="22"/>
          <w:szCs w:val="22"/>
        </w:rPr>
        <w:t>Número do NIT;</w:t>
      </w:r>
    </w:p>
    <w:p w:rsidR="00C0562D" w:rsidRDefault="00C0562D" w:rsidP="00C0562D">
      <w:pPr>
        <w:numPr>
          <w:ilvl w:val="1"/>
          <w:numId w:val="8"/>
        </w:numPr>
        <w:tabs>
          <w:tab w:val="left" w:pos="1418"/>
        </w:tabs>
        <w:spacing w:after="120"/>
        <w:ind w:hanging="513"/>
        <w:jc w:val="both"/>
        <w:rPr>
          <w:rFonts w:ascii="Calibri" w:hAnsi="Calibri" w:cs="Arial"/>
          <w:sz w:val="22"/>
          <w:szCs w:val="22"/>
        </w:rPr>
      </w:pPr>
      <w:r>
        <w:rPr>
          <w:rFonts w:ascii="Calibri" w:hAnsi="Calibri" w:cs="Arial"/>
          <w:sz w:val="22"/>
          <w:szCs w:val="22"/>
        </w:rPr>
        <w:t>Prova de Regularidade com a Fazenda Federal;</w:t>
      </w:r>
    </w:p>
    <w:p w:rsidR="00C0562D" w:rsidRDefault="00C0562D" w:rsidP="00C0562D">
      <w:pPr>
        <w:numPr>
          <w:ilvl w:val="1"/>
          <w:numId w:val="8"/>
        </w:numPr>
        <w:tabs>
          <w:tab w:val="left" w:pos="1418"/>
        </w:tabs>
        <w:spacing w:after="120"/>
        <w:ind w:hanging="513"/>
        <w:jc w:val="both"/>
        <w:rPr>
          <w:rFonts w:ascii="Calibri" w:hAnsi="Calibri" w:cs="Arial"/>
          <w:sz w:val="22"/>
          <w:szCs w:val="22"/>
        </w:rPr>
      </w:pPr>
      <w:r>
        <w:rPr>
          <w:rFonts w:ascii="Calibri" w:hAnsi="Calibri" w:cs="Arial"/>
          <w:sz w:val="22"/>
          <w:szCs w:val="22"/>
        </w:rPr>
        <w:t>Prova de Regularidade com a Fazenda Estadual do estado de seu domicílio;</w:t>
      </w:r>
    </w:p>
    <w:p w:rsidR="00C0562D" w:rsidRDefault="00C0562D" w:rsidP="00C0562D">
      <w:pPr>
        <w:numPr>
          <w:ilvl w:val="1"/>
          <w:numId w:val="8"/>
        </w:numPr>
        <w:tabs>
          <w:tab w:val="left" w:pos="1418"/>
        </w:tabs>
        <w:spacing w:after="120"/>
        <w:ind w:hanging="513"/>
        <w:jc w:val="both"/>
        <w:rPr>
          <w:rFonts w:ascii="Calibri" w:hAnsi="Calibri" w:cs="Arial"/>
          <w:sz w:val="22"/>
          <w:szCs w:val="22"/>
        </w:rPr>
      </w:pPr>
      <w:r>
        <w:rPr>
          <w:rFonts w:ascii="Calibri" w:hAnsi="Calibri" w:cs="Arial"/>
          <w:sz w:val="22"/>
          <w:szCs w:val="22"/>
        </w:rPr>
        <w:t>Prova de Regularidade com a Fazenda Municipal de seu domicílio;</w:t>
      </w:r>
    </w:p>
    <w:p w:rsidR="00C0562D" w:rsidRPr="00C0562D" w:rsidRDefault="00C0562D" w:rsidP="00C0562D">
      <w:pPr>
        <w:numPr>
          <w:ilvl w:val="1"/>
          <w:numId w:val="8"/>
        </w:numPr>
        <w:tabs>
          <w:tab w:val="left" w:pos="1418"/>
        </w:tabs>
        <w:spacing w:after="120"/>
        <w:ind w:left="1418" w:hanging="284"/>
        <w:jc w:val="both"/>
        <w:rPr>
          <w:rFonts w:ascii="Calibri" w:hAnsi="Calibri" w:cs="Arial"/>
          <w:sz w:val="22"/>
          <w:szCs w:val="22"/>
        </w:rPr>
      </w:pPr>
      <w:r w:rsidRPr="00C106D3">
        <w:rPr>
          <w:rFonts w:ascii="Calibri" w:hAnsi="Calibri" w:cs="Arial"/>
          <w:color w:val="000000"/>
          <w:sz w:val="22"/>
          <w:szCs w:val="22"/>
        </w:rPr>
        <w:t>Prova de inexistência de débitos inadimplidos perante a Justiça do Trabalho, mediante Certidão Negativa de Débitos Trabalhistas (CNDT</w:t>
      </w:r>
      <w:r>
        <w:rPr>
          <w:rFonts w:ascii="Calibri" w:hAnsi="Calibri" w:cs="Arial"/>
          <w:color w:val="000000"/>
          <w:sz w:val="22"/>
          <w:szCs w:val="22"/>
        </w:rPr>
        <w:t>).</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u w:val="single"/>
        </w:rPr>
      </w:pPr>
      <w:r w:rsidRPr="00C106D3">
        <w:rPr>
          <w:rFonts w:ascii="Calibri" w:hAnsi="Calibri" w:cs="Arial"/>
          <w:sz w:val="22"/>
          <w:szCs w:val="22"/>
          <w:u w:val="single"/>
        </w:rPr>
        <w:t>Documentos Complementares:</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sob as penalidades cabíveis, da inexistência de fatos supervenientes impeditivos para a sua habilitação neste certame, conforme modelo anexo a este Edital;</w:t>
      </w:r>
    </w:p>
    <w:p w:rsidR="003A0BD5" w:rsidRPr="00C106D3" w:rsidRDefault="003A0BD5" w:rsidP="00636FD1">
      <w:pPr>
        <w:numPr>
          <w:ilvl w:val="0"/>
          <w:numId w:val="5"/>
        </w:numPr>
        <w:spacing w:after="120"/>
        <w:ind w:left="1134"/>
        <w:jc w:val="both"/>
        <w:rPr>
          <w:rFonts w:ascii="Calibri" w:hAnsi="Calibri" w:cs="Arial"/>
          <w:sz w:val="22"/>
          <w:szCs w:val="22"/>
        </w:rPr>
      </w:pPr>
      <w:r w:rsidRPr="00C106D3">
        <w:rPr>
          <w:rFonts w:ascii="Calibri" w:hAnsi="Calibri" w:cs="Arial"/>
          <w:sz w:val="22"/>
          <w:szCs w:val="22"/>
        </w:rPr>
        <w:t>Declaração de que a empresa não utiliza mão</w:t>
      </w:r>
      <w:r w:rsidR="00E64A13" w:rsidRPr="00C106D3">
        <w:rPr>
          <w:rFonts w:ascii="Calibri" w:hAnsi="Calibri" w:cs="Arial"/>
          <w:sz w:val="22"/>
          <w:szCs w:val="22"/>
        </w:rPr>
        <w:t xml:space="preserve"> </w:t>
      </w:r>
      <w:r w:rsidRPr="00C106D3">
        <w:rPr>
          <w:rFonts w:ascii="Calibri" w:hAnsi="Calibri" w:cs="Arial"/>
          <w:sz w:val="22"/>
          <w:szCs w:val="22"/>
        </w:rPr>
        <w:t>de</w:t>
      </w:r>
      <w:r w:rsidR="00E64A13" w:rsidRPr="00C106D3">
        <w:rPr>
          <w:rFonts w:ascii="Calibri" w:hAnsi="Calibri" w:cs="Arial"/>
          <w:sz w:val="22"/>
          <w:szCs w:val="22"/>
        </w:rPr>
        <w:t xml:space="preserve"> </w:t>
      </w:r>
      <w:r w:rsidRPr="00C106D3">
        <w:rPr>
          <w:rFonts w:ascii="Calibri" w:hAnsi="Calibri" w:cs="Arial"/>
          <w:sz w:val="22"/>
          <w:szCs w:val="22"/>
        </w:rPr>
        <w:t>obra direta ou indireta de menores, conforme Lei nº 9.854, de 1999, regulamentada pelo Decreto nº 4.358, de 2002, conf</w:t>
      </w:r>
      <w:r w:rsidR="00765396" w:rsidRPr="00C106D3">
        <w:rPr>
          <w:rFonts w:ascii="Calibri" w:hAnsi="Calibri" w:cs="Arial"/>
          <w:sz w:val="22"/>
          <w:szCs w:val="22"/>
        </w:rPr>
        <w:t>orme modelo anexo a este Edital;</w:t>
      </w:r>
    </w:p>
    <w:p w:rsidR="00A573ED" w:rsidRPr="00C106D3" w:rsidRDefault="00A573ED"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O licitante que já estiver cadastrado no SICAF, em situação regular, até o terceiro dia útil anterior à data da abertura da sessão pública, ficará dispensado de apresentar os documentos comprobatórios abrangidos pelo referido cadastro que estejam validados e atualizados.</w:t>
      </w:r>
    </w:p>
    <w:p w:rsidR="00A573ED" w:rsidRPr="00C106D3" w:rsidRDefault="00A573E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A verificação se dará mediante consulta </w:t>
      </w:r>
      <w:r w:rsidRPr="00C106D3">
        <w:rPr>
          <w:rFonts w:ascii="Calibri" w:hAnsi="Calibri" w:cs="Arial"/>
          <w:i/>
          <w:sz w:val="22"/>
          <w:szCs w:val="22"/>
        </w:rPr>
        <w:t>on line</w:t>
      </w:r>
      <w:r w:rsidRPr="00C106D3">
        <w:rPr>
          <w:rFonts w:ascii="Calibri" w:hAnsi="Calibri" w:cs="Arial"/>
          <w:sz w:val="22"/>
          <w:szCs w:val="22"/>
        </w:rPr>
        <w:t>, realizada pel</w:t>
      </w:r>
      <w:r w:rsidR="000F7961" w:rsidRPr="00C106D3">
        <w:rPr>
          <w:rFonts w:ascii="Calibri" w:hAnsi="Calibri" w:cs="Arial"/>
          <w:sz w:val="22"/>
          <w:szCs w:val="22"/>
        </w:rPr>
        <w:t>o</w:t>
      </w:r>
      <w:r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devendo o resultado ser impresso e anexado ao processo.</w:t>
      </w:r>
    </w:p>
    <w:p w:rsidR="00D50FE3" w:rsidRPr="00C106D3" w:rsidRDefault="00D50FE3"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Na hipótese de algum documento que já conste do SICAF estar com o seu prazo de validade vencido, e caso </w:t>
      </w:r>
      <w:r w:rsidR="000F7961" w:rsidRPr="00C106D3">
        <w:rPr>
          <w:rFonts w:ascii="Calibri" w:hAnsi="Calibri" w:cs="Arial"/>
          <w:sz w:val="22"/>
          <w:szCs w:val="22"/>
        </w:rPr>
        <w:t>o</w:t>
      </w:r>
      <w:r w:rsidR="000A5019" w:rsidRPr="00C106D3">
        <w:rPr>
          <w:rFonts w:ascii="Calibri" w:hAnsi="Calibri" w:cs="Arial"/>
          <w:sz w:val="22"/>
          <w:szCs w:val="22"/>
        </w:rPr>
        <w:t xml:space="preserve"> Pregoeir</w:t>
      </w:r>
      <w:r w:rsidR="000F7961" w:rsidRPr="00C106D3">
        <w:rPr>
          <w:rFonts w:ascii="Calibri" w:hAnsi="Calibri" w:cs="Arial"/>
          <w:sz w:val="22"/>
          <w:szCs w:val="22"/>
        </w:rPr>
        <w:t>o</w:t>
      </w:r>
      <w:r w:rsidRPr="00C106D3">
        <w:rPr>
          <w:rFonts w:ascii="Calibri" w:hAnsi="Calibri" w:cs="Arial"/>
          <w:sz w:val="22"/>
          <w:szCs w:val="22"/>
        </w:rPr>
        <w:t xml:space="preserve"> não logre êxito em obter a certidão correspondente através do sítio oficial, o licitante deverá apresentar imediatamente documento válido que comprove o atendimento às exigências deste Edital, sob pena de inabilitação, ressalvado o disposto quanto à comprovação da regularidade fiscal das microempresas e empresas de pequeno porte e das cooperativas enquadradas no artigo 34 da Lei nº 11.488, de 2007.</w:t>
      </w:r>
    </w:p>
    <w:p w:rsidR="00C1278D" w:rsidRPr="00C106D3" w:rsidRDefault="00C1278D"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O licitante obriga-se a declarar, sob as penalidades legais, a superveniência de fato impeditivo da habilitação.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Será inabilitado o licitante </w:t>
      </w:r>
      <w:r w:rsidR="00C1278D" w:rsidRPr="00C106D3">
        <w:rPr>
          <w:rFonts w:ascii="Calibri" w:hAnsi="Calibri" w:cs="Arial"/>
          <w:sz w:val="22"/>
          <w:szCs w:val="22"/>
        </w:rPr>
        <w:t xml:space="preserve">que não comprovar sua habilitação, </w:t>
      </w:r>
      <w:r w:rsidRPr="00C106D3">
        <w:rPr>
          <w:rFonts w:ascii="Calibri" w:hAnsi="Calibri" w:cs="Arial"/>
          <w:sz w:val="22"/>
          <w:szCs w:val="22"/>
        </w:rPr>
        <w:t>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3A0BD5" w:rsidRPr="00C106D3" w:rsidRDefault="003A0BD5" w:rsidP="00636FD1">
      <w:pPr>
        <w:numPr>
          <w:ilvl w:val="2"/>
          <w:numId w:val="9"/>
        </w:numPr>
        <w:tabs>
          <w:tab w:val="left" w:pos="1418"/>
        </w:tabs>
        <w:spacing w:after="120"/>
        <w:ind w:left="1418" w:hanging="567"/>
        <w:jc w:val="both"/>
        <w:rPr>
          <w:rFonts w:ascii="Calibri" w:hAnsi="Calibri" w:cs="Arial"/>
          <w:sz w:val="22"/>
          <w:szCs w:val="22"/>
        </w:rPr>
      </w:pPr>
      <w:r w:rsidRPr="00C106D3">
        <w:rPr>
          <w:rFonts w:ascii="Calibri" w:hAnsi="Calibri" w:cs="Arial"/>
          <w:sz w:val="22"/>
          <w:szCs w:val="22"/>
        </w:rPr>
        <w:t xml:space="preserve">No caso de inabilitação, </w:t>
      </w:r>
      <w:r w:rsidR="00A84F28" w:rsidRPr="00C106D3">
        <w:rPr>
          <w:rFonts w:ascii="Calibri" w:hAnsi="Calibri" w:cs="Arial"/>
          <w:sz w:val="22"/>
          <w:szCs w:val="22"/>
        </w:rPr>
        <w:t>o</w:t>
      </w:r>
      <w:r w:rsidR="000A5019" w:rsidRPr="00C106D3">
        <w:rPr>
          <w:rFonts w:ascii="Calibri" w:hAnsi="Calibri" w:cs="Arial"/>
          <w:sz w:val="22"/>
          <w:szCs w:val="22"/>
        </w:rPr>
        <w:t xml:space="preserve"> Pregoeir</w:t>
      </w:r>
      <w:r w:rsidR="00A84F28" w:rsidRPr="00C106D3">
        <w:rPr>
          <w:rFonts w:ascii="Calibri" w:hAnsi="Calibri" w:cs="Arial"/>
          <w:sz w:val="22"/>
          <w:szCs w:val="22"/>
        </w:rPr>
        <w:t>o</w:t>
      </w:r>
      <w:r w:rsidRPr="00C106D3">
        <w:rPr>
          <w:rFonts w:ascii="Calibri" w:hAnsi="Calibri" w:cs="Arial"/>
          <w:sz w:val="22"/>
          <w:szCs w:val="22"/>
        </w:rPr>
        <w:t xml:space="preserve"> retomará o procedimento a partir da fase de julgamento da proposta, examinando a proposta </w:t>
      </w:r>
      <w:r w:rsidR="00911CB8" w:rsidRPr="00C106D3">
        <w:rPr>
          <w:rFonts w:ascii="Calibri" w:hAnsi="Calibri" w:cs="Arial"/>
          <w:sz w:val="22"/>
          <w:szCs w:val="22"/>
        </w:rPr>
        <w:t>subseqüente</w:t>
      </w:r>
      <w:r w:rsidRPr="00C106D3">
        <w:rPr>
          <w:rFonts w:ascii="Calibri" w:hAnsi="Calibri" w:cs="Arial"/>
          <w:sz w:val="22"/>
          <w:szCs w:val="22"/>
        </w:rPr>
        <w:t xml:space="preserve"> e, assim sucessivamente, na ordem de classificação.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Para fins de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obter certidões de órgãos ou entidades emissoras de certidões por sítios oficiais.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Não serão aceitos documentos com indicação de CNPJ diferentes, salvo aqueles legalmente permitidos.</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lastRenderedPageBreak/>
        <w:t xml:space="preserve">Havendo necessidade de analisar minuciosamente os documentos exigidos,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suspenderá a sessão, informando a nova data e horário para a continuidade da mesma.</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 xml:space="preserve">No julgamento da habilitação,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dos documentos e sua validade jurídica, mediante despacho fundamentado, registrado em ata e acessível a todos, atribuindo-lhes validade e eficácia para fins de habilitação.</w:t>
      </w:r>
    </w:p>
    <w:p w:rsidR="003A0BD5" w:rsidRPr="00C106D3" w:rsidRDefault="003A0BD5" w:rsidP="00636FD1">
      <w:pPr>
        <w:numPr>
          <w:ilvl w:val="1"/>
          <w:numId w:val="9"/>
        </w:numPr>
        <w:tabs>
          <w:tab w:val="left" w:pos="851"/>
        </w:tabs>
        <w:spacing w:after="120"/>
        <w:ind w:left="851" w:hanging="491"/>
        <w:jc w:val="both"/>
        <w:rPr>
          <w:rFonts w:ascii="Calibri" w:hAnsi="Calibri" w:cs="Arial"/>
          <w:sz w:val="22"/>
          <w:szCs w:val="22"/>
        </w:rPr>
      </w:pPr>
      <w:r w:rsidRPr="00C106D3">
        <w:rPr>
          <w:rFonts w:ascii="Calibri" w:hAnsi="Calibri" w:cs="Arial"/>
          <w:sz w:val="22"/>
          <w:szCs w:val="22"/>
        </w:rPr>
        <w:t>Constatado o atendimento às exigências de habilitação fixadas no Edital, o licitante será declarado vencedor.</w:t>
      </w:r>
    </w:p>
    <w:p w:rsidR="003A0BD5" w:rsidRPr="00C106D3" w:rsidRDefault="003A0BD5" w:rsidP="00636FD1">
      <w:pPr>
        <w:numPr>
          <w:ilvl w:val="2"/>
          <w:numId w:val="9"/>
        </w:numPr>
        <w:tabs>
          <w:tab w:val="left" w:pos="1560"/>
        </w:tabs>
        <w:spacing w:after="120"/>
        <w:ind w:left="1560" w:hanging="709"/>
        <w:jc w:val="both"/>
        <w:rPr>
          <w:rFonts w:ascii="Calibri" w:hAnsi="Calibri" w:cs="Arial"/>
          <w:sz w:val="22"/>
          <w:szCs w:val="22"/>
        </w:rPr>
      </w:pPr>
      <w:r w:rsidRPr="00C106D3">
        <w:rPr>
          <w:rFonts w:ascii="Calibri" w:hAnsi="Calibri" w:cs="Arial"/>
          <w:sz w:val="22"/>
          <w:szCs w:val="22"/>
        </w:rPr>
        <w:t xml:space="preserve">Caso o licitante seja microempresa ou empresa de pequeno porte, ou cooperativa enquadrada no artigo 34 da Lei nº 11.488, de 2007, havendo alguma restrição na comprovação de sua regularidade fiscal, ser-lhe-á assegurado o prazo de </w:t>
      </w:r>
      <w:r w:rsidR="001133B3">
        <w:rPr>
          <w:rFonts w:ascii="Calibri" w:hAnsi="Calibri" w:cs="Arial"/>
          <w:sz w:val="22"/>
          <w:szCs w:val="22"/>
        </w:rPr>
        <w:t>05</w:t>
      </w:r>
      <w:r w:rsidRPr="00C106D3">
        <w:rPr>
          <w:rFonts w:ascii="Calibri" w:hAnsi="Calibri" w:cs="Arial"/>
          <w:sz w:val="22"/>
          <w:szCs w:val="22"/>
        </w:rPr>
        <w:t xml:space="preserve"> (</w:t>
      </w:r>
      <w:r w:rsidR="001133B3">
        <w:rPr>
          <w:rFonts w:ascii="Calibri" w:hAnsi="Calibri" w:cs="Arial"/>
          <w:sz w:val="22"/>
          <w:szCs w:val="22"/>
        </w:rPr>
        <w:t>cinco</w:t>
      </w:r>
      <w:r w:rsidRPr="00C106D3">
        <w:rPr>
          <w:rFonts w:ascii="Calibri" w:hAnsi="Calibri" w:cs="Arial"/>
          <w:sz w:val="22"/>
          <w:szCs w:val="22"/>
        </w:rPr>
        <w:t xml:space="preserve">)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sz w:val="22"/>
          <w:szCs w:val="22"/>
        </w:rPr>
        <w:t xml:space="preserve">Como condição para o deferimento do prazo de regularização, </w:t>
      </w:r>
      <w:r w:rsidR="00E96E80" w:rsidRPr="00C106D3">
        <w:rPr>
          <w:rFonts w:ascii="Calibri" w:hAnsi="Calibri" w:cs="Arial"/>
          <w:sz w:val="22"/>
          <w:szCs w:val="22"/>
        </w:rPr>
        <w:t>o</w:t>
      </w:r>
      <w:r w:rsidR="000A5019" w:rsidRPr="00C106D3">
        <w:rPr>
          <w:rFonts w:ascii="Calibri" w:hAnsi="Calibri" w:cs="Arial"/>
          <w:sz w:val="22"/>
          <w:szCs w:val="22"/>
        </w:rPr>
        <w:t xml:space="preserve"> Pregoeir</w:t>
      </w:r>
      <w:r w:rsidR="00E96E80" w:rsidRPr="00C106D3">
        <w:rPr>
          <w:rFonts w:ascii="Calibri" w:hAnsi="Calibri" w:cs="Arial"/>
          <w:sz w:val="22"/>
          <w:szCs w:val="22"/>
        </w:rPr>
        <w:t>o</w:t>
      </w:r>
      <w:r w:rsidRPr="00C106D3">
        <w:rPr>
          <w:rFonts w:ascii="Calibri" w:hAnsi="Calibri" w:cs="Arial"/>
          <w:sz w:val="22"/>
          <w:szCs w:val="22"/>
        </w:rPr>
        <w:t xml:space="preserve"> poderá consultar </w:t>
      </w:r>
      <w:r w:rsidRPr="00C106D3">
        <w:rPr>
          <w:rFonts w:ascii="Calibri" w:hAnsi="Calibri" w:cs="Arial"/>
          <w:color w:val="000000"/>
          <w:sz w:val="22"/>
          <w:szCs w:val="22"/>
        </w:rPr>
        <w:t>o Portal da Transparência do Governo Federal (</w:t>
      </w:r>
      <w:hyperlink r:id="rId10" w:history="1">
        <w:r w:rsidRPr="00C106D3">
          <w:rPr>
            <w:rStyle w:val="Hyperlink"/>
            <w:rFonts w:ascii="Calibri" w:hAnsi="Calibri" w:cs="Arial"/>
            <w:sz w:val="22"/>
            <w:szCs w:val="22"/>
          </w:rPr>
          <w:t>www.portaldatransparencia.gov.br</w:t>
        </w:r>
      </w:hyperlink>
      <w:r w:rsidRPr="00C106D3">
        <w:rPr>
          <w:rFonts w:ascii="Calibri" w:hAnsi="Calibri" w:cs="Arial"/>
          <w:color w:val="000000"/>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CF2340" w:rsidRPr="00C106D3" w:rsidRDefault="00CF2340" w:rsidP="00636FD1">
      <w:pPr>
        <w:numPr>
          <w:ilvl w:val="3"/>
          <w:numId w:val="9"/>
        </w:numPr>
        <w:spacing w:after="120"/>
        <w:ind w:left="1985" w:hanging="905"/>
        <w:jc w:val="both"/>
        <w:rPr>
          <w:rFonts w:ascii="Calibri" w:hAnsi="Calibri" w:cs="Arial"/>
          <w:color w:val="000000"/>
          <w:sz w:val="22"/>
          <w:szCs w:val="22"/>
        </w:rPr>
      </w:pPr>
      <w:r w:rsidRPr="00C106D3">
        <w:rPr>
          <w:rFonts w:ascii="Calibri" w:hAnsi="Calibri" w:cs="Arial"/>
          <w:color w:val="000000"/>
          <w:sz w:val="22"/>
          <w:szCs w:val="22"/>
        </w:rPr>
        <w:t xml:space="preserve">Constatada a ocorrência de qualquer das situações de extrapolamento do limite legal, </w:t>
      </w:r>
      <w:r w:rsidR="00E96E80"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E96E80" w:rsidRPr="00C106D3">
        <w:rPr>
          <w:rFonts w:ascii="Calibri" w:hAnsi="Calibri" w:cs="Arial"/>
          <w:color w:val="000000"/>
          <w:sz w:val="22"/>
          <w:szCs w:val="22"/>
        </w:rPr>
        <w:t>o</w:t>
      </w:r>
      <w:r w:rsidRPr="00C106D3">
        <w:rPr>
          <w:rFonts w:ascii="Calibri" w:hAnsi="Calibri" w:cs="Arial"/>
          <w:color w:val="000000"/>
          <w:sz w:val="22"/>
          <w:szCs w:val="22"/>
        </w:rPr>
        <w:t xml:space="preserve"> indeferirá a aplicação do tratamento diferenciado em favor do licitante, conforme artigo 3°, §§ 9°, 9°-A, 10 e 12, da Lei Complementar n° 123, de 2006</w:t>
      </w:r>
      <w:r w:rsidR="00B82CC5">
        <w:rPr>
          <w:rFonts w:ascii="Calibri" w:hAnsi="Calibri" w:cs="Arial"/>
          <w:color w:val="000000"/>
          <w:sz w:val="22"/>
          <w:szCs w:val="22"/>
        </w:rPr>
        <w:t xml:space="preserve">, </w:t>
      </w:r>
      <w:r w:rsidR="00B82CC5">
        <w:rPr>
          <w:rFonts w:ascii="Calibri" w:hAnsi="Calibri" w:cs="Arial"/>
          <w:sz w:val="22"/>
          <w:szCs w:val="22"/>
        </w:rPr>
        <w:t>alterada pela Lei Complementar 147/2014</w:t>
      </w:r>
      <w:r w:rsidRPr="00C106D3">
        <w:rPr>
          <w:rFonts w:ascii="Calibri" w:hAnsi="Calibri" w:cs="Arial"/>
          <w:color w:val="000000"/>
          <w:sz w:val="22"/>
          <w:szCs w:val="22"/>
        </w:rPr>
        <w:t xml:space="preserve">, com a negativa do prazo de regularização e </w:t>
      </w:r>
      <w:r w:rsidR="00911CB8" w:rsidRPr="00C106D3">
        <w:rPr>
          <w:rFonts w:ascii="Calibri" w:hAnsi="Calibri" w:cs="Arial"/>
          <w:color w:val="000000"/>
          <w:sz w:val="22"/>
          <w:szCs w:val="22"/>
        </w:rPr>
        <w:t>conseqüente</w:t>
      </w:r>
      <w:r w:rsidRPr="00C106D3">
        <w:rPr>
          <w:rFonts w:ascii="Calibri" w:hAnsi="Calibri" w:cs="Arial"/>
          <w:color w:val="000000"/>
          <w:sz w:val="22"/>
          <w:szCs w:val="22"/>
        </w:rPr>
        <w:t xml:space="preserve"> inabilitação, sem prejuízo das penalidades incidentes.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3A0BD5" w:rsidRPr="00C106D3" w:rsidRDefault="003A0BD5" w:rsidP="00636FD1">
      <w:pPr>
        <w:numPr>
          <w:ilvl w:val="2"/>
          <w:numId w:val="9"/>
        </w:numPr>
        <w:spacing w:after="120"/>
        <w:ind w:left="1418" w:hanging="698"/>
        <w:jc w:val="both"/>
        <w:rPr>
          <w:rFonts w:ascii="Calibri" w:hAnsi="Calibri" w:cs="Arial"/>
          <w:sz w:val="22"/>
          <w:szCs w:val="22"/>
        </w:rPr>
      </w:pPr>
      <w:r w:rsidRPr="00C106D3">
        <w:rPr>
          <w:rFonts w:ascii="Calibri" w:hAnsi="Calibri" w:cs="Arial"/>
          <w:sz w:val="22"/>
          <w:szCs w:val="22"/>
        </w:rPr>
        <w:t>A declaração do vencedor de que trata este subitem acontecerá no momento imediatamente posterior à fase de habilitação, aguardando-se os prazos de regularização fiscal para a abertura da fase recursal.</w:t>
      </w:r>
    </w:p>
    <w:p w:rsidR="003A0BD5" w:rsidRPr="00C106D3" w:rsidRDefault="003A0BD5" w:rsidP="00636FD1">
      <w:pPr>
        <w:numPr>
          <w:ilvl w:val="2"/>
          <w:numId w:val="9"/>
        </w:numPr>
        <w:spacing w:after="120"/>
        <w:ind w:left="1418" w:hanging="698"/>
        <w:jc w:val="both"/>
        <w:rPr>
          <w:rFonts w:ascii="Calibri" w:hAnsi="Calibri" w:cs="Arial"/>
          <w:i/>
          <w:iCs/>
          <w:sz w:val="22"/>
          <w:szCs w:val="22"/>
          <w:shd w:val="clear" w:color="auto" w:fill="C0C0C0"/>
        </w:rPr>
      </w:pPr>
      <w:r w:rsidRPr="00C106D3">
        <w:rPr>
          <w:rFonts w:ascii="Calibri" w:hAnsi="Calibri" w:cs="Arial"/>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Da sessão pública do Pregão será lavrada Ata, que mencionará todas os licitantes presentes, os lances finais oferecidos, bem como as demais ocorrências que interessarem ao julgamento, devendo a Ata ser assinada pel</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e por todas os licitantes presentes.</w:t>
      </w:r>
    </w:p>
    <w:p w:rsidR="005D6DCD" w:rsidRPr="00C106D3" w:rsidRDefault="005D6DCD" w:rsidP="005D6DCD">
      <w:pPr>
        <w:jc w:val="both"/>
        <w:rPr>
          <w:rFonts w:ascii="Calibri" w:hAnsi="Calibri" w:cs="Arial"/>
          <w:sz w:val="22"/>
          <w:szCs w:val="22"/>
        </w:rPr>
      </w:pPr>
    </w:p>
    <w:p w:rsidR="003A0BD5" w:rsidRPr="00C106D3" w:rsidRDefault="005D6DCD"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ENCAMINHAMENTO DA PROPOSTA VENCEDORA</w:t>
      </w:r>
    </w:p>
    <w:p w:rsidR="003A0BD5" w:rsidRPr="00C106D3" w:rsidRDefault="003A0BD5" w:rsidP="00636FD1">
      <w:pPr>
        <w:numPr>
          <w:ilvl w:val="1"/>
          <w:numId w:val="9"/>
        </w:numPr>
        <w:spacing w:after="120"/>
        <w:ind w:left="993" w:hanging="633"/>
        <w:jc w:val="both"/>
        <w:rPr>
          <w:rFonts w:ascii="Calibri" w:hAnsi="Calibri" w:cs="Arial"/>
          <w:color w:val="000000"/>
          <w:sz w:val="22"/>
          <w:szCs w:val="22"/>
        </w:rPr>
      </w:pPr>
      <w:r w:rsidRPr="00C106D3">
        <w:rPr>
          <w:rFonts w:ascii="Calibri" w:hAnsi="Calibri" w:cs="Arial"/>
          <w:sz w:val="22"/>
          <w:szCs w:val="22"/>
        </w:rPr>
        <w:t>A proposta final</w:t>
      </w:r>
      <w:r w:rsidRPr="00C106D3">
        <w:rPr>
          <w:rFonts w:ascii="Calibri" w:hAnsi="Calibri" w:cs="Arial"/>
          <w:color w:val="000000"/>
          <w:sz w:val="22"/>
          <w:szCs w:val="22"/>
        </w:rPr>
        <w:t xml:space="preserve"> do licitante declarado vencedor deverá ser encaminhada no prazo de </w:t>
      </w:r>
      <w:r w:rsidR="005D6DCD" w:rsidRPr="00C106D3">
        <w:rPr>
          <w:rFonts w:ascii="Calibri" w:hAnsi="Calibri" w:cs="Arial"/>
          <w:b/>
          <w:bCs/>
          <w:sz w:val="22"/>
          <w:szCs w:val="22"/>
        </w:rPr>
        <w:t>72</w:t>
      </w:r>
      <w:r w:rsidRPr="00C106D3">
        <w:rPr>
          <w:rFonts w:ascii="Calibri" w:hAnsi="Calibri" w:cs="Arial"/>
          <w:b/>
          <w:bCs/>
          <w:sz w:val="22"/>
          <w:szCs w:val="22"/>
        </w:rPr>
        <w:t xml:space="preserve"> (</w:t>
      </w:r>
      <w:r w:rsidR="005D6DCD" w:rsidRPr="00C106D3">
        <w:rPr>
          <w:rFonts w:ascii="Calibri" w:hAnsi="Calibri" w:cs="Arial"/>
          <w:b/>
          <w:bCs/>
          <w:sz w:val="22"/>
          <w:szCs w:val="22"/>
        </w:rPr>
        <w:t>setenta e duas</w:t>
      </w:r>
      <w:r w:rsidRPr="00C106D3">
        <w:rPr>
          <w:rFonts w:ascii="Calibri" w:hAnsi="Calibri" w:cs="Arial"/>
          <w:b/>
          <w:bCs/>
          <w:sz w:val="22"/>
          <w:szCs w:val="22"/>
        </w:rPr>
        <w:t>) horas</w:t>
      </w:r>
      <w:r w:rsidRPr="00C106D3">
        <w:rPr>
          <w:rFonts w:ascii="Calibri" w:hAnsi="Calibri" w:cs="Arial"/>
          <w:sz w:val="22"/>
          <w:szCs w:val="22"/>
        </w:rPr>
        <w:t>,</w:t>
      </w:r>
      <w:r w:rsidRPr="00C106D3">
        <w:rPr>
          <w:rFonts w:ascii="Calibri" w:hAnsi="Calibri" w:cs="Arial"/>
          <w:color w:val="000000"/>
          <w:sz w:val="22"/>
          <w:szCs w:val="22"/>
        </w:rPr>
        <w:t xml:space="preserve"> a contar da solicitação d</w:t>
      </w:r>
      <w:r w:rsidR="00A016E4" w:rsidRPr="00C106D3">
        <w:rPr>
          <w:rFonts w:ascii="Calibri" w:hAnsi="Calibri" w:cs="Arial"/>
          <w:color w:val="000000"/>
          <w:sz w:val="22"/>
          <w:szCs w:val="22"/>
        </w:rPr>
        <w:t>o</w:t>
      </w:r>
      <w:r w:rsidR="000A5019" w:rsidRPr="00C106D3">
        <w:rPr>
          <w:rFonts w:ascii="Calibri" w:hAnsi="Calibri" w:cs="Arial"/>
          <w:color w:val="000000"/>
          <w:sz w:val="22"/>
          <w:szCs w:val="22"/>
        </w:rPr>
        <w:t xml:space="preserve"> Pregoeir</w:t>
      </w:r>
      <w:r w:rsidR="00A016E4" w:rsidRPr="00C106D3">
        <w:rPr>
          <w:rFonts w:ascii="Calibri" w:hAnsi="Calibri" w:cs="Arial"/>
          <w:color w:val="000000"/>
          <w:sz w:val="22"/>
          <w:szCs w:val="22"/>
        </w:rPr>
        <w:t>o</w:t>
      </w:r>
      <w:r w:rsidRPr="00C106D3">
        <w:rPr>
          <w:rFonts w:ascii="Calibri" w:hAnsi="Calibri" w:cs="Arial"/>
          <w:color w:val="000000"/>
          <w:sz w:val="22"/>
          <w:szCs w:val="22"/>
        </w:rPr>
        <w:t>.</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lastRenderedPageBreak/>
        <w:t>A proposta final deverá ser redigida em língua portuguesa, datilografada ou digitada, em uma via, sem emendas, rasuras, entrelinhas ou ressalvas, devendo a última folha ser assinada e as demais rubricadas pelo licitante ou seu representante legal.</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proposta final deverá conter a indicação do banco, número da conta e agência do licitante vencedor, para fins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proposta final deverá ser documentada nos autos e será levada em consideração no decorrer da execução do contrato e aplicação de eventual sanção à Contratada, se for o caso.</w:t>
      </w:r>
    </w:p>
    <w:p w:rsidR="003A0BD5" w:rsidRDefault="003A0BD5" w:rsidP="00636FD1">
      <w:pPr>
        <w:numPr>
          <w:ilvl w:val="2"/>
          <w:numId w:val="9"/>
        </w:numPr>
        <w:ind w:left="1701" w:hanging="708"/>
        <w:jc w:val="both"/>
        <w:rPr>
          <w:rFonts w:ascii="Calibri" w:hAnsi="Calibri" w:cs="Arial"/>
          <w:sz w:val="22"/>
          <w:szCs w:val="22"/>
        </w:rPr>
      </w:pPr>
      <w:r w:rsidRPr="00C106D3">
        <w:rPr>
          <w:rFonts w:ascii="Calibri" w:hAnsi="Calibri" w:cs="Arial"/>
          <w:sz w:val="22"/>
          <w:szCs w:val="22"/>
        </w:rPr>
        <w:t>Todas as especificações do objeto contidas na proposta.</w:t>
      </w:r>
    </w:p>
    <w:p w:rsidR="00F60B1C" w:rsidRPr="00C106D3" w:rsidRDefault="00F60B1C" w:rsidP="00F60B1C">
      <w:pPr>
        <w:ind w:left="1701"/>
        <w:jc w:val="both"/>
        <w:rPr>
          <w:rFonts w:ascii="Calibri" w:hAnsi="Calibri" w:cs="Arial"/>
          <w:sz w:val="22"/>
          <w:szCs w:val="22"/>
        </w:rPr>
      </w:pPr>
    </w:p>
    <w:p w:rsidR="003A0BD5" w:rsidRPr="00C106D3" w:rsidRDefault="003A0BD5" w:rsidP="00503F90">
      <w:pPr>
        <w:numPr>
          <w:ilvl w:val="0"/>
          <w:numId w:val="9"/>
        </w:numPr>
        <w:spacing w:after="120"/>
        <w:ind w:left="284" w:hanging="284"/>
        <w:jc w:val="both"/>
        <w:rPr>
          <w:rFonts w:ascii="Calibri" w:hAnsi="Calibri" w:cs="Arial"/>
          <w:b/>
          <w:sz w:val="22"/>
          <w:szCs w:val="22"/>
        </w:rPr>
      </w:pPr>
      <w:r w:rsidRPr="00C106D3">
        <w:rPr>
          <w:rFonts w:ascii="Calibri" w:hAnsi="Calibri" w:cs="Arial"/>
          <w:b/>
          <w:sz w:val="22"/>
          <w:szCs w:val="22"/>
        </w:rPr>
        <w:t>DOS RECURSOS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Declarado o vencedor, e depois de decorrida a fase de regularização fiscal, qualquer licitante poderá, ao final da sessão pública, de forma imediata e motivada, manifestar sua intenção de recorrer, quando lhe será concedido o prazo de </w:t>
      </w:r>
      <w:r w:rsidR="00B82CC5">
        <w:rPr>
          <w:rFonts w:ascii="Calibri" w:hAnsi="Calibri" w:cs="Arial"/>
          <w:b/>
          <w:sz w:val="22"/>
          <w:szCs w:val="22"/>
        </w:rPr>
        <w:t>três</w:t>
      </w:r>
      <w:r w:rsidRPr="00C106D3">
        <w:rPr>
          <w:rFonts w:ascii="Calibri" w:hAnsi="Calibri" w:cs="Arial"/>
          <w:b/>
          <w:sz w:val="22"/>
          <w:szCs w:val="22"/>
        </w:rPr>
        <w:t xml:space="preserve"> dias</w:t>
      </w:r>
      <w:r w:rsidRPr="00C106D3">
        <w:rPr>
          <w:rFonts w:ascii="Calibri" w:hAnsi="Calibri" w:cs="Arial"/>
          <w:sz w:val="22"/>
          <w:szCs w:val="22"/>
        </w:rPr>
        <w:t xml:space="preserve">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 falta de manifestação </w:t>
      </w:r>
      <w:r w:rsidRPr="00C106D3">
        <w:rPr>
          <w:rFonts w:ascii="Calibri" w:hAnsi="Calibri" w:cs="Arial"/>
          <w:b/>
          <w:sz w:val="22"/>
          <w:szCs w:val="22"/>
        </w:rPr>
        <w:t>imediata e motivada</w:t>
      </w:r>
      <w:r w:rsidRPr="00C106D3">
        <w:rPr>
          <w:rFonts w:ascii="Calibri" w:hAnsi="Calibri" w:cs="Arial"/>
          <w:sz w:val="22"/>
          <w:szCs w:val="22"/>
        </w:rPr>
        <w:t xml:space="preserve"> do licitante quanto à intenção de recorrer importará a decadência desse direito.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Cabe </w:t>
      </w:r>
      <w:r w:rsidR="00A016E4" w:rsidRPr="00C106D3">
        <w:rPr>
          <w:rFonts w:ascii="Calibri" w:hAnsi="Calibri" w:cs="Arial"/>
          <w:sz w:val="22"/>
          <w:szCs w:val="22"/>
        </w:rPr>
        <w:t>ao</w:t>
      </w:r>
      <w:r w:rsidR="00700530"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xml:space="preserve"> receber,</w:t>
      </w:r>
      <w:r w:rsidR="00A016E4" w:rsidRPr="00C106D3">
        <w:rPr>
          <w:rFonts w:ascii="Calibri" w:hAnsi="Calibri" w:cs="Arial"/>
          <w:sz w:val="22"/>
          <w:szCs w:val="22"/>
        </w:rPr>
        <w:t xml:space="preserve"> </w:t>
      </w:r>
      <w:r w:rsidRPr="00C106D3">
        <w:rPr>
          <w:rFonts w:ascii="Calibri" w:hAnsi="Calibri" w:cs="Arial"/>
          <w:sz w:val="22"/>
          <w:szCs w:val="22"/>
        </w:rPr>
        <w:t>examinar e decidir os recursos, encaminhando-os à autoridade competente quando mantiver sua decisão.</w:t>
      </w:r>
    </w:p>
    <w:p w:rsidR="00C1278D" w:rsidRPr="00C106D3" w:rsidRDefault="00C1278D"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análise quanto ao recebimento ou não do recurso,</w:t>
      </w:r>
      <w:r w:rsidR="00A016E4" w:rsidRPr="00C106D3">
        <w:rPr>
          <w:rFonts w:ascii="Calibri" w:hAnsi="Calibri" w:cs="Arial"/>
          <w:sz w:val="22"/>
          <w:szCs w:val="22"/>
        </w:rPr>
        <w:t xml:space="preserve"> </w:t>
      </w:r>
      <w:r w:rsidRPr="00C106D3">
        <w:rPr>
          <w:rFonts w:ascii="Calibri" w:hAnsi="Calibri" w:cs="Arial"/>
          <w:sz w:val="22"/>
          <w:szCs w:val="22"/>
        </w:rPr>
        <w:t>ficará adstrita à verificação da tempestividade e da existência de motivação da intenção de recorrer.</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acolhimento de recurso, pela autoridade competente, importará invalidação apenas dos atos insuscetíveis de aproveitamento.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Não serão conhecidos os recursos cujas razões forem apresentadas fora dos prazos legais.</w:t>
      </w:r>
    </w:p>
    <w:p w:rsidR="00324039" w:rsidRPr="00C106D3" w:rsidRDefault="00324039" w:rsidP="00324039">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ADJUDICAÇÃO E HOMOLOGAÇÃO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objeto da licitação será adjudicado ao licitante declarado vencedor, por ato d</w:t>
      </w:r>
      <w:r w:rsidR="00A016E4" w:rsidRPr="00C106D3">
        <w:rPr>
          <w:rFonts w:ascii="Calibri" w:hAnsi="Calibri" w:cs="Arial"/>
          <w:sz w:val="22"/>
          <w:szCs w:val="22"/>
        </w:rPr>
        <w:t>o</w:t>
      </w:r>
      <w:r w:rsidR="000A5019" w:rsidRPr="00C106D3">
        <w:rPr>
          <w:rFonts w:ascii="Calibri" w:hAnsi="Calibri" w:cs="Arial"/>
          <w:sz w:val="22"/>
          <w:szCs w:val="22"/>
        </w:rPr>
        <w:t xml:space="preserve"> Pregoeir</w:t>
      </w:r>
      <w:r w:rsidR="00A016E4" w:rsidRPr="00C106D3">
        <w:rPr>
          <w:rFonts w:ascii="Calibri" w:hAnsi="Calibri" w:cs="Arial"/>
          <w:sz w:val="22"/>
          <w:szCs w:val="22"/>
        </w:rPr>
        <w:t>o</w:t>
      </w:r>
      <w:r w:rsidRPr="00C106D3">
        <w:rPr>
          <w:rFonts w:ascii="Calibri" w:hAnsi="Calibri" w:cs="Arial"/>
          <w:sz w:val="22"/>
          <w:szCs w:val="22"/>
        </w:rPr>
        <w:t>, caso não haja interposição de recurso, ou pela autoridade competente, após a regular decisão dos recursos apresentados.</w:t>
      </w:r>
    </w:p>
    <w:p w:rsidR="003A0BD5"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Após a fase recursal, constatada a regularidade dos atos praticados, a autoridade competente homologará o procedimento licitatório. </w:t>
      </w:r>
    </w:p>
    <w:p w:rsidR="00E1556B" w:rsidRPr="00C106D3" w:rsidRDefault="00E1556B" w:rsidP="00E1556B">
      <w:pPr>
        <w:ind w:left="993"/>
        <w:jc w:val="both"/>
        <w:rPr>
          <w:rFonts w:ascii="Calibri" w:hAnsi="Calibri" w:cs="Arial"/>
          <w:sz w:val="22"/>
          <w:szCs w:val="22"/>
        </w:rPr>
      </w:pPr>
    </w:p>
    <w:p w:rsidR="00CF2340"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CF2340" w:rsidRPr="00C106D3">
        <w:rPr>
          <w:rFonts w:ascii="Calibri" w:hAnsi="Calibri" w:cs="Arial"/>
          <w:b/>
          <w:sz w:val="22"/>
          <w:szCs w:val="22"/>
        </w:rPr>
        <w:t xml:space="preserve">DO </w:t>
      </w:r>
      <w:r w:rsidR="00F60B1C">
        <w:rPr>
          <w:rFonts w:ascii="Calibri" w:hAnsi="Calibri" w:cs="Arial"/>
          <w:b/>
          <w:sz w:val="22"/>
          <w:szCs w:val="22"/>
        </w:rPr>
        <w:t>CONTRATO</w:t>
      </w:r>
    </w:p>
    <w:p w:rsidR="00CF2340"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Após a homologação da presente licitação, será assinad</w:t>
      </w:r>
      <w:r w:rsidR="00F60B1C">
        <w:rPr>
          <w:rFonts w:ascii="Calibri" w:hAnsi="Calibri" w:cs="Arial"/>
          <w:sz w:val="22"/>
          <w:szCs w:val="22"/>
        </w:rPr>
        <w:t xml:space="preserve">o CONTRATO </w:t>
      </w:r>
      <w:r w:rsidRPr="00837DAF">
        <w:rPr>
          <w:rFonts w:ascii="Calibri" w:hAnsi="Calibri" w:cs="Arial"/>
          <w:sz w:val="22"/>
          <w:szCs w:val="22"/>
        </w:rPr>
        <w:t xml:space="preserve">entre as partes, conforme o Anexo II, com prazo de </w:t>
      </w:r>
      <w:r w:rsidRPr="00837DAF">
        <w:rPr>
          <w:rFonts w:ascii="Calibri" w:hAnsi="Calibri" w:cs="Arial"/>
          <w:b/>
          <w:bCs/>
          <w:sz w:val="22"/>
          <w:szCs w:val="22"/>
        </w:rPr>
        <w:t xml:space="preserve">validade de </w:t>
      </w:r>
      <w:r w:rsidR="00F60B1C">
        <w:rPr>
          <w:rFonts w:ascii="Calibri" w:hAnsi="Calibri" w:cs="Arial"/>
          <w:b/>
          <w:bCs/>
          <w:sz w:val="22"/>
          <w:szCs w:val="22"/>
        </w:rPr>
        <w:t xml:space="preserve">07 </w:t>
      </w:r>
      <w:r w:rsidRPr="00837DAF">
        <w:rPr>
          <w:rFonts w:ascii="Calibri" w:hAnsi="Calibri" w:cs="Arial"/>
          <w:b/>
          <w:bCs/>
          <w:sz w:val="22"/>
          <w:szCs w:val="22"/>
        </w:rPr>
        <w:t>(</w:t>
      </w:r>
      <w:r w:rsidR="00F60B1C">
        <w:rPr>
          <w:rFonts w:ascii="Calibri" w:hAnsi="Calibri" w:cs="Arial"/>
          <w:b/>
          <w:bCs/>
          <w:sz w:val="22"/>
          <w:szCs w:val="22"/>
        </w:rPr>
        <w:t>sete</w:t>
      </w:r>
      <w:r w:rsidRPr="00837DAF">
        <w:rPr>
          <w:rFonts w:ascii="Calibri" w:hAnsi="Calibri" w:cs="Arial"/>
          <w:b/>
          <w:bCs/>
          <w:sz w:val="22"/>
          <w:szCs w:val="22"/>
        </w:rPr>
        <w:t>) meses</w:t>
      </w:r>
      <w:r w:rsidRPr="00837DAF">
        <w:rPr>
          <w:rFonts w:ascii="Calibri" w:hAnsi="Calibri" w:cs="Arial"/>
          <w:sz w:val="22"/>
          <w:szCs w:val="22"/>
        </w:rPr>
        <w:t>, contados da data da sua assinatura.</w:t>
      </w:r>
      <w:r>
        <w:rPr>
          <w:rFonts w:ascii="Calibri" w:hAnsi="Calibri" w:cs="Arial"/>
          <w:sz w:val="22"/>
          <w:szCs w:val="22"/>
        </w:rPr>
        <w:t xml:space="preserve"> </w:t>
      </w:r>
      <w:r w:rsidR="00CF2340" w:rsidRPr="00C106D3">
        <w:rPr>
          <w:rFonts w:ascii="Calibri" w:hAnsi="Calibri" w:cs="Arial"/>
          <w:sz w:val="22"/>
          <w:szCs w:val="22"/>
        </w:rPr>
        <w:t>O prazo previsto poderá ser prorrogado, por igual período, por solicitação justificada da Adjudicatária e aceita pela Administração.</w:t>
      </w: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 xml:space="preserve">É facultado à Administração, quando o licitante vencedor não atender à convocação para assinatura </w:t>
      </w:r>
      <w:r w:rsidR="00F60B1C">
        <w:rPr>
          <w:rFonts w:ascii="Calibri" w:hAnsi="Calibri" w:cs="Arial"/>
          <w:sz w:val="22"/>
          <w:szCs w:val="22"/>
        </w:rPr>
        <w:t>do CONTRATO</w:t>
      </w:r>
      <w:r w:rsidRPr="00837DAF">
        <w:rPr>
          <w:rFonts w:ascii="Calibri" w:hAnsi="Calibri" w:cs="Arial"/>
          <w:sz w:val="22"/>
          <w:szCs w:val="22"/>
        </w:rPr>
        <w:t xml:space="preserve">, a ser realizada em até cinco dias após a adjudicação da licitação, nos termos supra </w:t>
      </w:r>
      <w:r w:rsidRPr="00837DAF">
        <w:rPr>
          <w:rFonts w:ascii="Calibri" w:hAnsi="Calibri" w:cs="Arial"/>
          <w:sz w:val="22"/>
          <w:szCs w:val="22"/>
        </w:rPr>
        <w:lastRenderedPageBreak/>
        <w:t>referidos, dentro do prazo e condições estabelecidos, convocar remanescentes, na ordem de classificação.</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spacing w:after="120"/>
        <w:ind w:left="851" w:hanging="567"/>
        <w:jc w:val="both"/>
        <w:rPr>
          <w:rFonts w:ascii="Calibri" w:hAnsi="Calibri" w:cs="Arial"/>
          <w:sz w:val="22"/>
          <w:szCs w:val="22"/>
        </w:rPr>
      </w:pPr>
      <w:r w:rsidRPr="00837DAF">
        <w:rPr>
          <w:rFonts w:ascii="Calibri" w:hAnsi="Calibri" w:cs="Arial"/>
          <w:sz w:val="22"/>
          <w:szCs w:val="22"/>
        </w:rPr>
        <w:t>Uma vez assinad</w:t>
      </w:r>
      <w:r w:rsidR="00F60B1C">
        <w:rPr>
          <w:rFonts w:ascii="Calibri" w:hAnsi="Calibri" w:cs="Arial"/>
          <w:sz w:val="22"/>
          <w:szCs w:val="22"/>
        </w:rPr>
        <w:t>o</w:t>
      </w:r>
      <w:r w:rsidRPr="00837DAF">
        <w:rPr>
          <w:rFonts w:ascii="Calibri" w:hAnsi="Calibri" w:cs="Arial"/>
          <w:sz w:val="22"/>
          <w:szCs w:val="22"/>
        </w:rPr>
        <w:t xml:space="preserve"> </w:t>
      </w:r>
      <w:r w:rsidR="00F60B1C">
        <w:rPr>
          <w:rFonts w:ascii="Calibri" w:hAnsi="Calibri" w:cs="Arial"/>
          <w:sz w:val="22"/>
          <w:szCs w:val="22"/>
        </w:rPr>
        <w:t>o</w:t>
      </w:r>
      <w:r w:rsidRPr="00837DAF">
        <w:rPr>
          <w:rFonts w:ascii="Calibri" w:hAnsi="Calibri" w:cs="Arial"/>
          <w:sz w:val="22"/>
          <w:szCs w:val="22"/>
        </w:rPr>
        <w:t xml:space="preserve"> </w:t>
      </w:r>
      <w:r w:rsidR="00F60B1C">
        <w:rPr>
          <w:rFonts w:ascii="Calibri" w:hAnsi="Calibri" w:cs="Arial"/>
          <w:sz w:val="22"/>
          <w:szCs w:val="22"/>
        </w:rPr>
        <w:t>CONTRATO</w:t>
      </w:r>
      <w:r w:rsidRPr="00837DAF">
        <w:rPr>
          <w:rFonts w:ascii="Calibri" w:hAnsi="Calibri" w:cs="Arial"/>
          <w:sz w:val="22"/>
          <w:szCs w:val="22"/>
        </w:rPr>
        <w:t xml:space="preserve">, assume o </w:t>
      </w:r>
      <w:r w:rsidR="00F60B1C">
        <w:rPr>
          <w:rFonts w:ascii="Calibri" w:hAnsi="Calibri" w:cs="Arial"/>
          <w:sz w:val="22"/>
          <w:szCs w:val="22"/>
        </w:rPr>
        <w:t>CONTRATADO</w:t>
      </w:r>
      <w:r w:rsidRPr="00837DAF">
        <w:rPr>
          <w:rFonts w:ascii="Calibri" w:hAnsi="Calibri" w:cs="Arial"/>
          <w:sz w:val="22"/>
          <w:szCs w:val="22"/>
        </w:rPr>
        <w:t xml:space="preserve"> o compromisso de atender durante o prazo de sua vigência </w:t>
      </w:r>
      <w:r w:rsidR="0038203B">
        <w:rPr>
          <w:rFonts w:ascii="Calibri" w:hAnsi="Calibri" w:cs="Arial"/>
          <w:sz w:val="22"/>
          <w:szCs w:val="22"/>
        </w:rPr>
        <w:t>os serviços a serem realizados constantes do Termo de Referência, ANEXO I, desse edital.</w:t>
      </w:r>
      <w:r w:rsidRPr="00837DAF">
        <w:rPr>
          <w:rFonts w:ascii="Calibri" w:hAnsi="Calibri" w:cs="Arial"/>
          <w:sz w:val="22"/>
          <w:szCs w:val="22"/>
        </w:rPr>
        <w:t xml:space="preserve"> </w:t>
      </w:r>
    </w:p>
    <w:p w:rsidR="00837DAF" w:rsidRDefault="00837DAF" w:rsidP="00837DAF">
      <w:pPr>
        <w:pStyle w:val="PargrafodaLista"/>
        <w:rPr>
          <w:rFonts w:ascii="Calibri" w:hAnsi="Calibri" w:cs="Arial"/>
          <w:sz w:val="22"/>
          <w:szCs w:val="22"/>
        </w:rPr>
      </w:pPr>
    </w:p>
    <w:p w:rsidR="00837DAF" w:rsidRDefault="00837DAF" w:rsidP="00837DAF">
      <w:pPr>
        <w:numPr>
          <w:ilvl w:val="1"/>
          <w:numId w:val="9"/>
        </w:numPr>
        <w:ind w:left="851" w:hanging="567"/>
        <w:jc w:val="both"/>
        <w:rPr>
          <w:rFonts w:ascii="Calibri" w:hAnsi="Calibri" w:cs="Arial"/>
          <w:sz w:val="22"/>
          <w:szCs w:val="22"/>
        </w:rPr>
      </w:pPr>
      <w:r w:rsidRPr="00837DAF">
        <w:rPr>
          <w:rFonts w:ascii="Calibri" w:hAnsi="Calibri" w:cs="Arial"/>
          <w:sz w:val="22"/>
          <w:szCs w:val="22"/>
        </w:rPr>
        <w:t xml:space="preserve">O </w:t>
      </w:r>
      <w:r w:rsidR="0038203B">
        <w:rPr>
          <w:rFonts w:ascii="Calibri" w:hAnsi="Calibri" w:cs="Arial"/>
          <w:sz w:val="22"/>
          <w:szCs w:val="22"/>
        </w:rPr>
        <w:t>CONTRATADO</w:t>
      </w:r>
      <w:r w:rsidRPr="00837DAF">
        <w:rPr>
          <w:rFonts w:ascii="Calibri" w:hAnsi="Calibri" w:cs="Arial"/>
          <w:sz w:val="22"/>
          <w:szCs w:val="22"/>
        </w:rPr>
        <w:t xml:space="preserve"> deverá comprovar a manutenção das condições demonstradas para habilitação no pregão durante a vigência d</w:t>
      </w:r>
      <w:r w:rsidR="0038203B">
        <w:rPr>
          <w:rFonts w:ascii="Calibri" w:hAnsi="Calibri" w:cs="Arial"/>
          <w:sz w:val="22"/>
          <w:szCs w:val="22"/>
        </w:rPr>
        <w:t>o</w:t>
      </w:r>
      <w:r w:rsidRPr="00837DAF">
        <w:rPr>
          <w:rFonts w:ascii="Calibri" w:hAnsi="Calibri" w:cs="Arial"/>
          <w:sz w:val="22"/>
          <w:szCs w:val="22"/>
        </w:rPr>
        <w:t xml:space="preserve"> </w:t>
      </w:r>
      <w:r w:rsidR="0038203B">
        <w:rPr>
          <w:rFonts w:ascii="Calibri" w:hAnsi="Calibri" w:cs="Arial"/>
          <w:sz w:val="22"/>
          <w:szCs w:val="22"/>
        </w:rPr>
        <w:t>CONTRATO</w:t>
      </w:r>
      <w:r w:rsidRPr="00837DAF">
        <w:rPr>
          <w:rFonts w:ascii="Calibri" w:hAnsi="Calibri" w:cs="Arial"/>
          <w:sz w:val="22"/>
          <w:szCs w:val="22"/>
        </w:rPr>
        <w:t>.</w:t>
      </w:r>
    </w:p>
    <w:p w:rsidR="00837DAF" w:rsidRDefault="00837DAF" w:rsidP="00837DAF">
      <w:pPr>
        <w:pStyle w:val="PargrafodaLista"/>
        <w:rPr>
          <w:rFonts w:ascii="Calibri" w:hAnsi="Calibri" w:cs="Arial"/>
          <w:sz w:val="22"/>
          <w:szCs w:val="22"/>
        </w:rPr>
      </w:pP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Antes da assinatura d</w:t>
      </w:r>
      <w:r w:rsidR="0038203B">
        <w:rPr>
          <w:rFonts w:ascii="Calibri" w:hAnsi="Calibri" w:cs="Arial"/>
          <w:sz w:val="22"/>
          <w:szCs w:val="22"/>
        </w:rPr>
        <w:t>o Contrato</w:t>
      </w:r>
      <w:r w:rsidRPr="00C106D3">
        <w:rPr>
          <w:rFonts w:ascii="Calibri" w:hAnsi="Calibri" w:cs="Arial"/>
          <w:sz w:val="22"/>
          <w:szCs w:val="22"/>
        </w:rPr>
        <w:t xml:space="preserve">, a Contratante realizará consulta </w:t>
      </w:r>
      <w:r w:rsidRPr="00C106D3">
        <w:rPr>
          <w:rFonts w:ascii="Calibri" w:hAnsi="Calibri" w:cs="Arial"/>
          <w:i/>
          <w:sz w:val="22"/>
          <w:szCs w:val="22"/>
        </w:rPr>
        <w:t>on line</w:t>
      </w:r>
      <w:r w:rsidRPr="00C106D3">
        <w:rPr>
          <w:rFonts w:ascii="Calibri" w:hAnsi="Calibri" w:cs="Arial"/>
          <w:sz w:val="22"/>
          <w:szCs w:val="22"/>
        </w:rPr>
        <w:t xml:space="preserve"> ao SICAF, para identificar possível proibição de contratar com o Poder Público e verificar a manutenção das condições de habilitação, bem como ao Cadastro Informativo de Créditos não Quitados - CADIN, cujos resultados serão anexados aos autos do processo. </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É vedada a subcontratação total do objeto.</w:t>
      </w:r>
    </w:p>
    <w:p w:rsidR="00CF2340" w:rsidRPr="00C106D3" w:rsidRDefault="00CF234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Durante a vigência d</w:t>
      </w:r>
      <w:r w:rsidR="0038203B">
        <w:rPr>
          <w:rFonts w:ascii="Calibri" w:hAnsi="Calibri" w:cs="Arial"/>
          <w:sz w:val="22"/>
          <w:szCs w:val="22"/>
        </w:rPr>
        <w:t>o</w:t>
      </w:r>
      <w:r w:rsidRPr="00C106D3">
        <w:rPr>
          <w:rFonts w:ascii="Calibri" w:hAnsi="Calibri" w:cs="Arial"/>
          <w:sz w:val="22"/>
          <w:szCs w:val="22"/>
        </w:rPr>
        <w:t xml:space="preserve"> </w:t>
      </w:r>
      <w:r w:rsidR="0038203B">
        <w:rPr>
          <w:rFonts w:ascii="Calibri" w:hAnsi="Calibri" w:cs="Arial"/>
          <w:sz w:val="22"/>
          <w:szCs w:val="22"/>
        </w:rPr>
        <w:t>Contrato</w:t>
      </w:r>
      <w:r w:rsidRPr="00C106D3">
        <w:rPr>
          <w:rFonts w:ascii="Calibri" w:hAnsi="Calibri" w:cs="Arial"/>
          <w:sz w:val="22"/>
          <w:szCs w:val="22"/>
        </w:rPr>
        <w:t>, a fiscalização será exercida por um representante da Contratante, ao qual competirá registrar em relatório todas as ocorrências e as deficiências verificadas e dirimir as dúvidas que surgirem no curso da execução contratual, de tudo dando ciência à Administração.</w:t>
      </w:r>
    </w:p>
    <w:p w:rsidR="003C10A3" w:rsidRPr="00C106D3" w:rsidRDefault="003C10A3" w:rsidP="003C10A3">
      <w:pPr>
        <w:jc w:val="both"/>
        <w:rPr>
          <w:rFonts w:ascii="Calibri" w:hAnsi="Calibri" w:cs="Arial"/>
          <w:sz w:val="22"/>
          <w:szCs w:val="22"/>
        </w:rPr>
      </w:pPr>
    </w:p>
    <w:p w:rsidR="003A0BD5" w:rsidRPr="00C106D3" w:rsidRDefault="003C10A3"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BD46F6" w:rsidRPr="00C106D3">
        <w:rPr>
          <w:rFonts w:ascii="Calibri" w:hAnsi="Calibri" w:cs="Arial"/>
          <w:b/>
          <w:sz w:val="22"/>
          <w:szCs w:val="22"/>
        </w:rPr>
        <w:t xml:space="preserve"> </w:t>
      </w:r>
      <w:r w:rsidR="003A0BD5" w:rsidRPr="00C106D3">
        <w:rPr>
          <w:rFonts w:ascii="Calibri" w:hAnsi="Calibri" w:cs="Arial"/>
          <w:b/>
          <w:sz w:val="22"/>
          <w:szCs w:val="22"/>
        </w:rPr>
        <w:t>DO PREÇO</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 xml:space="preserve">Os preços </w:t>
      </w:r>
      <w:r w:rsidR="00765396" w:rsidRPr="00C106D3">
        <w:rPr>
          <w:rFonts w:ascii="Calibri" w:hAnsi="Calibri" w:cs="Arial"/>
          <w:sz w:val="22"/>
          <w:szCs w:val="22"/>
        </w:rPr>
        <w:t>são fixos</w:t>
      </w:r>
      <w:r w:rsidR="00704E26">
        <w:rPr>
          <w:rFonts w:ascii="Calibri" w:hAnsi="Calibri" w:cs="Arial"/>
          <w:sz w:val="22"/>
          <w:szCs w:val="22"/>
        </w:rPr>
        <w:t xml:space="preserve"> d</w:t>
      </w:r>
      <w:r w:rsidR="00765396" w:rsidRPr="00C106D3">
        <w:rPr>
          <w:rFonts w:ascii="Calibri" w:hAnsi="Calibri" w:cs="Arial"/>
          <w:sz w:val="22"/>
          <w:szCs w:val="22"/>
        </w:rPr>
        <w:t>urante a vigência d</w:t>
      </w:r>
      <w:r w:rsidR="009A7D8C">
        <w:rPr>
          <w:rFonts w:ascii="Calibri" w:hAnsi="Calibri" w:cs="Arial"/>
          <w:sz w:val="22"/>
          <w:szCs w:val="22"/>
        </w:rPr>
        <w:t>o Contrato</w:t>
      </w:r>
      <w:r w:rsidR="003722D8" w:rsidRPr="00C106D3">
        <w:rPr>
          <w:rFonts w:ascii="Calibri" w:hAnsi="Calibri" w:cs="Arial"/>
          <w:sz w:val="22"/>
          <w:szCs w:val="22"/>
        </w:rPr>
        <w:t>, salvo fatos supervenientes devidamente fundamentados e comprovados pela Administração</w:t>
      </w:r>
      <w:r w:rsidR="00765396" w:rsidRPr="00C106D3">
        <w:rPr>
          <w:rFonts w:ascii="Calibri" w:hAnsi="Calibri" w:cs="Arial"/>
          <w:sz w:val="22"/>
          <w:szCs w:val="22"/>
        </w:rPr>
        <w:t>.</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14.1.1</w:t>
      </w:r>
      <w:r w:rsidRPr="00C106D3">
        <w:rPr>
          <w:rFonts w:ascii="Calibri" w:hAnsi="Calibri" w:cs="Arial"/>
          <w:sz w:val="22"/>
          <w:szCs w:val="22"/>
        </w:rPr>
        <w:t xml:space="preserve"> Os fatos de que se tratam o item anterior, serão comprovados perante pesquisa de preços em estabelecimentos localizados nas cidades circunvizinhas ao Município de Santana do Garambéu.</w:t>
      </w:r>
    </w:p>
    <w:p w:rsidR="003722D8" w:rsidRPr="00C106D3" w:rsidRDefault="003722D8" w:rsidP="003722D8">
      <w:pPr>
        <w:ind w:left="993"/>
        <w:jc w:val="both"/>
        <w:rPr>
          <w:rFonts w:ascii="Calibri" w:hAnsi="Calibri" w:cs="Arial"/>
          <w:sz w:val="22"/>
          <w:szCs w:val="22"/>
        </w:rPr>
      </w:pPr>
      <w:r w:rsidRPr="007608E2">
        <w:rPr>
          <w:rFonts w:ascii="Calibri" w:hAnsi="Calibri" w:cs="Arial"/>
          <w:sz w:val="22"/>
          <w:szCs w:val="22"/>
        </w:rPr>
        <w:t>14.1.2</w:t>
      </w:r>
      <w:r w:rsidRPr="00C106D3">
        <w:rPr>
          <w:rFonts w:ascii="Calibri" w:hAnsi="Calibri" w:cs="Arial"/>
          <w:sz w:val="22"/>
          <w:szCs w:val="22"/>
        </w:rPr>
        <w:t xml:space="preserve"> Caso não seja comprovado alterações nos preços a empresa fornecedora</w:t>
      </w:r>
      <w:r w:rsidR="009A7D8C">
        <w:rPr>
          <w:rFonts w:ascii="Calibri" w:hAnsi="Calibri" w:cs="Arial"/>
          <w:sz w:val="22"/>
          <w:szCs w:val="22"/>
        </w:rPr>
        <w:t>/profissional</w:t>
      </w:r>
      <w:r w:rsidRPr="00C106D3">
        <w:rPr>
          <w:rFonts w:ascii="Calibri" w:hAnsi="Calibri" w:cs="Arial"/>
          <w:sz w:val="22"/>
          <w:szCs w:val="22"/>
        </w:rPr>
        <w:t xml:space="preserve"> estará na obrigação de manter seu</w:t>
      </w:r>
      <w:r w:rsidR="00704E26">
        <w:rPr>
          <w:rFonts w:ascii="Calibri" w:hAnsi="Calibri" w:cs="Arial"/>
          <w:sz w:val="22"/>
          <w:szCs w:val="22"/>
        </w:rPr>
        <w:t>s</w:t>
      </w:r>
      <w:r w:rsidRPr="00C106D3">
        <w:rPr>
          <w:rFonts w:ascii="Calibri" w:hAnsi="Calibri" w:cs="Arial"/>
          <w:sz w:val="22"/>
          <w:szCs w:val="22"/>
        </w:rPr>
        <w:t xml:space="preserve"> preços ora </w:t>
      </w:r>
      <w:r w:rsidR="00704E26">
        <w:rPr>
          <w:rFonts w:ascii="Calibri" w:hAnsi="Calibri" w:cs="Arial"/>
          <w:sz w:val="22"/>
          <w:szCs w:val="22"/>
        </w:rPr>
        <w:t>registrados</w:t>
      </w:r>
      <w:r w:rsidRPr="00C106D3">
        <w:rPr>
          <w:rFonts w:ascii="Calibri" w:hAnsi="Calibri" w:cs="Arial"/>
          <w:sz w:val="22"/>
          <w:szCs w:val="22"/>
        </w:rPr>
        <w:t>.</w:t>
      </w:r>
    </w:p>
    <w:p w:rsidR="00202CC1" w:rsidRPr="00C106D3" w:rsidRDefault="003D1D42" w:rsidP="00202CC1">
      <w:pPr>
        <w:jc w:val="both"/>
        <w:rPr>
          <w:rFonts w:ascii="Calibri" w:hAnsi="Calibri" w:cs="Arial"/>
          <w:sz w:val="22"/>
          <w:szCs w:val="22"/>
        </w:rPr>
      </w:pPr>
      <w:r w:rsidRPr="00C106D3">
        <w:rPr>
          <w:rFonts w:ascii="Calibri" w:hAnsi="Calibri" w:cs="Arial"/>
          <w:sz w:val="22"/>
          <w:szCs w:val="22"/>
        </w:rPr>
        <w:t xml:space="preserve">    </w:t>
      </w:r>
      <w:r w:rsidR="003C1CBE" w:rsidRPr="00C106D3">
        <w:rPr>
          <w:rFonts w:ascii="Calibri" w:hAnsi="Calibri" w:cs="Arial"/>
          <w:sz w:val="22"/>
          <w:szCs w:val="22"/>
        </w:rPr>
        <w:t xml:space="preserve">    </w:t>
      </w: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OBRIGAÇÕES DA CONTRATANTE E DA CONTRATADA</w:t>
      </w:r>
    </w:p>
    <w:p w:rsidR="003A0BD5" w:rsidRPr="00C106D3" w:rsidRDefault="003A0BD5"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obrigações da Contratante e da Contratada são as estabelecidas no Termo de Referência e na minuta d</w:t>
      </w:r>
      <w:r w:rsidR="009A7D8C">
        <w:rPr>
          <w:rFonts w:ascii="Calibri" w:hAnsi="Calibri" w:cs="Arial"/>
          <w:sz w:val="22"/>
          <w:szCs w:val="22"/>
        </w:rPr>
        <w:t>e Contrato</w:t>
      </w:r>
      <w:r w:rsidRPr="00C106D3">
        <w:rPr>
          <w:rFonts w:ascii="Calibri" w:hAnsi="Calibri" w:cs="Arial"/>
          <w:sz w:val="22"/>
          <w:szCs w:val="22"/>
        </w:rPr>
        <w:t>, quando for o caso.</w:t>
      </w:r>
    </w:p>
    <w:p w:rsidR="00875564" w:rsidRPr="00C106D3" w:rsidRDefault="00875564" w:rsidP="00875564">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CRITÉRIO DE ACEITAÇÃO DO OBJETO</w:t>
      </w:r>
    </w:p>
    <w:p w:rsidR="00DB7510" w:rsidRPr="00C106D3" w:rsidRDefault="00DB7510"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Os critérios de aceitação do objeto estão previstos no Termo de Referência e na minuta d</w:t>
      </w:r>
      <w:r w:rsidR="009A7D8C">
        <w:rPr>
          <w:rFonts w:ascii="Calibri" w:hAnsi="Calibri" w:cs="Arial"/>
          <w:sz w:val="22"/>
          <w:szCs w:val="22"/>
        </w:rPr>
        <w:t>e Contrato</w:t>
      </w:r>
      <w:r w:rsidRPr="00C106D3">
        <w:rPr>
          <w:rFonts w:ascii="Calibri" w:hAnsi="Calibri" w:cs="Arial"/>
          <w:sz w:val="22"/>
          <w:szCs w:val="22"/>
        </w:rPr>
        <w:t>, quando for o caso.</w:t>
      </w:r>
    </w:p>
    <w:p w:rsidR="00BD46F6" w:rsidRPr="00C106D3" w:rsidRDefault="00BD46F6" w:rsidP="00BD46F6">
      <w:pPr>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DO PAGAMENTO</w:t>
      </w:r>
    </w:p>
    <w:p w:rsidR="008406BA" w:rsidRPr="00C106D3" w:rsidRDefault="008406BA" w:rsidP="008406BA">
      <w:pPr>
        <w:numPr>
          <w:ilvl w:val="1"/>
          <w:numId w:val="9"/>
        </w:numPr>
        <w:spacing w:after="120"/>
        <w:ind w:left="993" w:hanging="653"/>
        <w:jc w:val="both"/>
        <w:rPr>
          <w:rFonts w:ascii="Calibri" w:hAnsi="Calibri" w:cs="Arial"/>
          <w:sz w:val="22"/>
          <w:szCs w:val="22"/>
        </w:rPr>
      </w:pPr>
      <w:r w:rsidRPr="00C106D3">
        <w:rPr>
          <w:rFonts w:ascii="Calibri" w:hAnsi="Calibri" w:cs="Arial"/>
          <w:sz w:val="22"/>
          <w:szCs w:val="22"/>
        </w:rPr>
        <w:t xml:space="preserve">O pagamento </w:t>
      </w:r>
      <w:r w:rsidR="001569DD" w:rsidRPr="00C106D3">
        <w:rPr>
          <w:rFonts w:ascii="Calibri" w:hAnsi="Calibri" w:cs="Arial"/>
          <w:sz w:val="22"/>
          <w:szCs w:val="22"/>
        </w:rPr>
        <w:t>s</w:t>
      </w:r>
      <w:r w:rsidRPr="00C106D3">
        <w:rPr>
          <w:rFonts w:ascii="Calibri" w:hAnsi="Calibri" w:cs="Arial"/>
          <w:sz w:val="22"/>
          <w:szCs w:val="22"/>
        </w:rPr>
        <w:t>erá efetuado</w:t>
      </w:r>
      <w:r w:rsidR="00DE1F9D" w:rsidRPr="00C106D3">
        <w:rPr>
          <w:rFonts w:ascii="Calibri" w:hAnsi="Calibri" w:cs="Arial"/>
          <w:sz w:val="22"/>
          <w:szCs w:val="22"/>
        </w:rPr>
        <w:t xml:space="preserve"> conforme emissão de ordem de </w:t>
      </w:r>
      <w:r w:rsidR="005B1484">
        <w:rPr>
          <w:rFonts w:ascii="Calibri" w:hAnsi="Calibri" w:cs="Arial"/>
          <w:sz w:val="22"/>
          <w:szCs w:val="22"/>
        </w:rPr>
        <w:t>serviços</w:t>
      </w:r>
      <w:r w:rsidR="00DE1F9D" w:rsidRPr="00C106D3">
        <w:rPr>
          <w:rFonts w:ascii="Calibri" w:hAnsi="Calibri" w:cs="Arial"/>
          <w:sz w:val="22"/>
          <w:szCs w:val="22"/>
        </w:rPr>
        <w:t>, requisição de empenho e</w:t>
      </w:r>
      <w:r w:rsidRPr="00C106D3">
        <w:rPr>
          <w:rFonts w:ascii="Calibri" w:hAnsi="Calibri" w:cs="Arial"/>
          <w:sz w:val="22"/>
          <w:szCs w:val="22"/>
        </w:rPr>
        <w:t xml:space="preserve"> apresentação da Nota Fiscal</w:t>
      </w:r>
      <w:r w:rsidR="00DE1F9D" w:rsidRPr="00C106D3">
        <w:rPr>
          <w:rFonts w:ascii="Calibri" w:hAnsi="Calibri" w:cs="Arial"/>
          <w:sz w:val="22"/>
          <w:szCs w:val="22"/>
        </w:rPr>
        <w:t>.</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somente será efetuado após o “atesto”, pelo servidor competente, da Nota Fiscal apresentada pela Contratada.</w:t>
      </w:r>
    </w:p>
    <w:p w:rsidR="00192824" w:rsidRPr="00C106D3" w:rsidRDefault="00192824"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O “atesto” fica condicionado à verificação da conformidade da Nota Fiscal apresentada pela Contratada e do regular cumprimento das obrigações assumidas.</w:t>
      </w:r>
    </w:p>
    <w:p w:rsidR="00192824" w:rsidRPr="00C106D3" w:rsidRDefault="00192824"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Havendo erro na apresentação da Nota Fiscal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CF2340" w:rsidRPr="00C106D3" w:rsidRDefault="00CF234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Antes do pagamento, a Contratante realizará consulta </w:t>
      </w:r>
      <w:r w:rsidRPr="00C106D3">
        <w:rPr>
          <w:rFonts w:ascii="Calibri" w:hAnsi="Calibri" w:cs="Arial"/>
          <w:i/>
          <w:sz w:val="22"/>
          <w:szCs w:val="22"/>
        </w:rPr>
        <w:t>on line</w:t>
      </w:r>
      <w:r w:rsidRPr="00C106D3">
        <w:rPr>
          <w:rFonts w:ascii="Calibri" w:hAnsi="Calibri" w:cs="Arial"/>
          <w:sz w:val="22"/>
          <w:szCs w:val="22"/>
        </w:rPr>
        <w:t xml:space="preserve"> ao SICAF e, se necessário, aos sítios oficiais, para verificar a manutenção das condições de habilitação da Contratada, devendo o resultado ser impresso, autenticado e juntado ao processo de pagamento.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pagamento será efetuado por meio de Ordem Bancária de Crédito, mediante depósito em conta-corrente, na agência e estabelecimento bancário indicado pela Contratada, ou por outro meio previsto na legislação vigente.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Contratante não se responsabilizará por qualquer despesa que venha a ser efetuada pela Contratada, que porventura não tenha sido acordada no contrato.</w:t>
      </w:r>
    </w:p>
    <w:p w:rsidR="00BD46F6" w:rsidRPr="00C106D3" w:rsidRDefault="00BD46F6" w:rsidP="00BD46F6">
      <w:pPr>
        <w:ind w:left="1985"/>
        <w:jc w:val="both"/>
        <w:rPr>
          <w:rFonts w:ascii="Calibri" w:hAnsi="Calibri" w:cs="Arial"/>
          <w:sz w:val="22"/>
          <w:szCs w:val="22"/>
        </w:rPr>
      </w:pPr>
    </w:p>
    <w:p w:rsidR="003A0BD5" w:rsidRPr="00C106D3" w:rsidRDefault="00BD46F6"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 DOTAÇÃO ORÇAMENTÁRIA</w:t>
      </w:r>
    </w:p>
    <w:p w:rsidR="006D3734" w:rsidRDefault="005B582D" w:rsidP="006D3734">
      <w:pPr>
        <w:numPr>
          <w:ilvl w:val="1"/>
          <w:numId w:val="9"/>
        </w:numPr>
        <w:ind w:left="993" w:hanging="633"/>
        <w:jc w:val="both"/>
        <w:rPr>
          <w:rFonts w:ascii="Calibri" w:hAnsi="Calibri" w:cs="Arial"/>
          <w:sz w:val="22"/>
          <w:szCs w:val="22"/>
        </w:rPr>
      </w:pPr>
      <w:r w:rsidRPr="00C106D3">
        <w:rPr>
          <w:rFonts w:ascii="Calibri" w:hAnsi="Calibri" w:cs="Arial"/>
          <w:sz w:val="22"/>
          <w:szCs w:val="22"/>
        </w:rPr>
        <w:t>As despesas decorrentes da presente contratação correrão à conta d</w:t>
      </w:r>
      <w:r w:rsidR="009A7D8C">
        <w:rPr>
          <w:rFonts w:ascii="Calibri" w:hAnsi="Calibri" w:cs="Arial"/>
          <w:sz w:val="22"/>
          <w:szCs w:val="22"/>
        </w:rPr>
        <w:t>o seguinte recurso orçamentário:</w:t>
      </w:r>
      <w:r w:rsidRPr="00C106D3">
        <w:rPr>
          <w:rFonts w:ascii="Calibri" w:hAnsi="Calibri" w:cs="Arial"/>
          <w:sz w:val="22"/>
          <w:szCs w:val="22"/>
        </w:rPr>
        <w:t xml:space="preserve"> </w:t>
      </w:r>
    </w:p>
    <w:p w:rsidR="00911CB8" w:rsidRDefault="00911CB8" w:rsidP="00911CB8">
      <w:pPr>
        <w:ind w:left="993"/>
        <w:jc w:val="both"/>
        <w:rPr>
          <w:rFonts w:ascii="Calibri" w:hAnsi="Calibri" w:cs="Arial"/>
          <w:sz w:val="22"/>
          <w:szCs w:val="22"/>
        </w:rPr>
      </w:pPr>
    </w:p>
    <w:p w:rsidR="00911CB8" w:rsidRPr="00911CB8" w:rsidRDefault="00911CB8" w:rsidP="00911CB8">
      <w:pPr>
        <w:ind w:left="426"/>
        <w:jc w:val="both"/>
        <w:rPr>
          <w:rFonts w:asciiTheme="minorHAnsi" w:hAnsiTheme="minorHAnsi" w:cstheme="minorHAnsi"/>
          <w:sz w:val="22"/>
          <w:szCs w:val="22"/>
          <w:u w:val="single"/>
        </w:rPr>
      </w:pPr>
      <w:r w:rsidRPr="00911CB8">
        <w:rPr>
          <w:rFonts w:asciiTheme="minorHAnsi" w:eastAsia="ArialMT" w:hAnsiTheme="minorHAnsi" w:cstheme="minorHAnsi"/>
          <w:sz w:val="22"/>
          <w:szCs w:val="22"/>
          <w:u w:val="single"/>
        </w:rPr>
        <w:t>3.3.90.32.00.2.04.11.08.244.0161.2.0162</w:t>
      </w:r>
      <w:r>
        <w:rPr>
          <w:rFonts w:asciiTheme="minorHAnsi" w:eastAsia="ArialMT" w:hAnsiTheme="minorHAnsi" w:cstheme="minorHAnsi"/>
          <w:sz w:val="22"/>
          <w:szCs w:val="22"/>
          <w:u w:val="single"/>
        </w:rPr>
        <w:t xml:space="preserve"> -</w:t>
      </w:r>
      <w:r w:rsidRPr="00911CB8">
        <w:rPr>
          <w:rFonts w:asciiTheme="minorHAnsi" w:eastAsia="ArialMT" w:hAnsiTheme="minorHAnsi" w:cstheme="minorHAnsi"/>
          <w:sz w:val="22"/>
          <w:szCs w:val="22"/>
          <w:u w:val="single"/>
        </w:rPr>
        <w:t xml:space="preserve"> 00.01.00 MANUT.DESP.MELHORIAS MORADIAS ZONA URBANA</w:t>
      </w:r>
    </w:p>
    <w:p w:rsidR="009A7D8C" w:rsidRDefault="009A7D8C" w:rsidP="009A7D8C">
      <w:pPr>
        <w:ind w:left="993"/>
        <w:jc w:val="both"/>
        <w:rPr>
          <w:rFonts w:ascii="Calibri" w:hAnsi="Calibri" w:cs="Arial"/>
          <w:sz w:val="22"/>
          <w:szCs w:val="22"/>
        </w:rPr>
      </w:pPr>
    </w:p>
    <w:p w:rsidR="00B9492F" w:rsidRPr="00C106D3" w:rsidRDefault="00B9492F" w:rsidP="006D3734">
      <w:pPr>
        <w:ind w:left="993"/>
        <w:jc w:val="both"/>
        <w:rPr>
          <w:rFonts w:ascii="Calibri" w:hAnsi="Calibri" w:cs="Arial"/>
          <w:sz w:val="22"/>
          <w:szCs w:val="22"/>
        </w:rPr>
      </w:pPr>
      <w:r w:rsidRPr="00C106D3">
        <w:rPr>
          <w:rFonts w:ascii="Calibri" w:hAnsi="Calibri" w:cs="Arial"/>
          <w:sz w:val="22"/>
          <w:szCs w:val="22"/>
        </w:rPr>
        <w:t xml:space="preserve"> </w:t>
      </w:r>
    </w:p>
    <w:p w:rsidR="00CF2340" w:rsidRDefault="00CF2340" w:rsidP="0006463E">
      <w:pPr>
        <w:numPr>
          <w:ilvl w:val="0"/>
          <w:numId w:val="9"/>
        </w:numPr>
        <w:jc w:val="both"/>
        <w:rPr>
          <w:rFonts w:ascii="Calibri" w:hAnsi="Calibri" w:cs="Arial"/>
          <w:b/>
          <w:sz w:val="22"/>
          <w:szCs w:val="22"/>
        </w:rPr>
      </w:pPr>
      <w:r w:rsidRPr="00C106D3">
        <w:rPr>
          <w:rFonts w:ascii="Calibri" w:hAnsi="Calibri" w:cs="Arial"/>
          <w:b/>
          <w:sz w:val="22"/>
          <w:szCs w:val="22"/>
        </w:rPr>
        <w:t>DAS INFRAÇÕES E DAS SANÇÕES ADMINISTRATIVAS</w:t>
      </w:r>
    </w:p>
    <w:p w:rsidR="00CF49D0" w:rsidRPr="00C106D3" w:rsidRDefault="00CF49D0" w:rsidP="00CF49D0">
      <w:pPr>
        <w:ind w:left="360"/>
        <w:jc w:val="both"/>
        <w:rPr>
          <w:rFonts w:ascii="Calibri" w:hAnsi="Calibri" w:cs="Arial"/>
          <w:b/>
          <w:sz w:val="22"/>
          <w:szCs w:val="22"/>
        </w:rPr>
      </w:pPr>
    </w:p>
    <w:p w:rsidR="00340F00" w:rsidRPr="00C106D3" w:rsidRDefault="00340F00" w:rsidP="009A39EC">
      <w:pPr>
        <w:numPr>
          <w:ilvl w:val="1"/>
          <w:numId w:val="9"/>
        </w:numPr>
        <w:spacing w:after="120"/>
        <w:ind w:left="851" w:hanging="491"/>
        <w:jc w:val="both"/>
        <w:rPr>
          <w:rFonts w:ascii="Calibri" w:hAnsi="Calibri" w:cs="Arial"/>
          <w:sz w:val="22"/>
          <w:szCs w:val="22"/>
        </w:rPr>
      </w:pPr>
      <w:r w:rsidRPr="00C106D3">
        <w:rPr>
          <w:rFonts w:ascii="Calibri" w:hAnsi="Calibri" w:cs="Arial"/>
          <w:sz w:val="22"/>
          <w:szCs w:val="22"/>
        </w:rPr>
        <w:t xml:space="preserve">Comete infração administrativa, nos termos da Lei nº 10.520, de 2002, do Decreto nº </w:t>
      </w:r>
      <w:r w:rsidR="0006463E" w:rsidRPr="00C106D3">
        <w:rPr>
          <w:rFonts w:ascii="Calibri" w:hAnsi="Calibri" w:cs="Arial"/>
          <w:sz w:val="22"/>
          <w:szCs w:val="22"/>
        </w:rPr>
        <w:t>220</w:t>
      </w:r>
      <w:r w:rsidRPr="00C106D3">
        <w:rPr>
          <w:rFonts w:ascii="Calibri" w:hAnsi="Calibri" w:cs="Arial"/>
          <w:sz w:val="22"/>
          <w:szCs w:val="22"/>
        </w:rPr>
        <w:t>, de 20</w:t>
      </w:r>
      <w:r w:rsidR="0006463E" w:rsidRPr="00C106D3">
        <w:rPr>
          <w:rFonts w:ascii="Calibri" w:hAnsi="Calibri" w:cs="Arial"/>
          <w:sz w:val="22"/>
          <w:szCs w:val="22"/>
        </w:rPr>
        <w:t>07</w:t>
      </w:r>
      <w:r w:rsidRPr="00C106D3">
        <w:rPr>
          <w:rFonts w:ascii="Calibri" w:hAnsi="Calibri" w:cs="Arial"/>
          <w:sz w:val="22"/>
          <w:szCs w:val="22"/>
        </w:rPr>
        <w:t>, a licitante/Adjudicatária que, no decorrer da licitação: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w:t>
      </w:r>
      <w:r w:rsidR="0006463E" w:rsidRPr="00C106D3">
        <w:rPr>
          <w:rFonts w:ascii="Calibri" w:hAnsi="Calibri" w:cs="Arial"/>
          <w:sz w:val="22"/>
          <w:szCs w:val="22"/>
        </w:rPr>
        <w:t xml:space="preserve"> </w:t>
      </w:r>
      <w:r w:rsidRPr="00C106D3">
        <w:rPr>
          <w:rFonts w:ascii="Calibri" w:hAnsi="Calibri" w:cs="Arial"/>
          <w:sz w:val="22"/>
          <w:szCs w:val="22"/>
        </w:rPr>
        <w:t xml:space="preserve">assinar </w:t>
      </w:r>
      <w:r w:rsidR="003F6552">
        <w:rPr>
          <w:rFonts w:ascii="Calibri" w:hAnsi="Calibri" w:cs="Arial"/>
          <w:sz w:val="22"/>
          <w:szCs w:val="22"/>
        </w:rPr>
        <w:t>o Contrato</w:t>
      </w:r>
      <w:r w:rsidRPr="00C106D3">
        <w:rPr>
          <w:rFonts w:ascii="Calibri" w:hAnsi="Calibri" w:cs="Arial"/>
          <w:sz w:val="22"/>
          <w:szCs w:val="22"/>
        </w:rPr>
        <w:t>, quando convocada dentro do prazo de validade da proposta;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Apresentar documentação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Deixar de entregar os documentos exigidos no certame;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Não mantiver a sua proposta dentro de prazo de validade;</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Comportar-se de modo inidôneo;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Cometer fraude fiscal;</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Fizer declaração falsa;</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Ensejar o retardamento da execução do certame.</w:t>
      </w:r>
    </w:p>
    <w:p w:rsidR="00DB7510" w:rsidRPr="00C106D3" w:rsidRDefault="00DB751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licitante/Adjudicatária que cometer qualquer das infrações discriminadas no subitem anterior ficará sujeita, sem prejuízo da responsabilidade civil e criminal, às seguintes sanções:</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Multa de até </w:t>
      </w:r>
      <w:r w:rsidR="00096739" w:rsidRPr="00C106D3">
        <w:rPr>
          <w:rFonts w:ascii="Calibri" w:hAnsi="Calibri" w:cs="Arial"/>
          <w:b/>
          <w:bCs/>
          <w:sz w:val="22"/>
          <w:szCs w:val="22"/>
        </w:rPr>
        <w:t>1</w:t>
      </w:r>
      <w:r w:rsidR="00767772" w:rsidRPr="00C106D3">
        <w:rPr>
          <w:rFonts w:ascii="Calibri" w:hAnsi="Calibri" w:cs="Arial"/>
          <w:b/>
          <w:bCs/>
          <w:sz w:val="22"/>
          <w:szCs w:val="22"/>
        </w:rPr>
        <w:t>0</w:t>
      </w:r>
      <w:r w:rsidRPr="00C106D3">
        <w:rPr>
          <w:rFonts w:ascii="Calibri" w:hAnsi="Calibri" w:cs="Arial"/>
          <w:b/>
          <w:bCs/>
          <w:sz w:val="22"/>
          <w:szCs w:val="22"/>
        </w:rPr>
        <w:t>% (</w:t>
      </w:r>
      <w:r w:rsidR="00096739" w:rsidRPr="00C106D3">
        <w:rPr>
          <w:rFonts w:ascii="Calibri" w:hAnsi="Calibri" w:cs="Arial"/>
          <w:b/>
          <w:bCs/>
          <w:sz w:val="22"/>
          <w:szCs w:val="22"/>
        </w:rPr>
        <w:t>dez</w:t>
      </w:r>
      <w:r w:rsidRPr="00C106D3">
        <w:rPr>
          <w:rFonts w:ascii="Calibri" w:hAnsi="Calibri" w:cs="Arial"/>
          <w:b/>
          <w:bCs/>
          <w:sz w:val="22"/>
          <w:szCs w:val="22"/>
        </w:rPr>
        <w:t xml:space="preserve"> por cento)</w:t>
      </w:r>
      <w:r w:rsidRPr="00C106D3">
        <w:rPr>
          <w:rFonts w:ascii="Calibri" w:hAnsi="Calibri" w:cs="Arial"/>
          <w:sz w:val="22"/>
          <w:szCs w:val="22"/>
        </w:rPr>
        <w:t xml:space="preserve"> sobre o valor </w:t>
      </w:r>
      <w:r w:rsidR="00DD3145">
        <w:rPr>
          <w:rFonts w:ascii="Calibri" w:hAnsi="Calibri" w:cs="Arial"/>
          <w:sz w:val="22"/>
          <w:szCs w:val="22"/>
        </w:rPr>
        <w:t>total dos itens ganhos</w:t>
      </w:r>
      <w:r w:rsidRPr="00C106D3">
        <w:rPr>
          <w:rFonts w:ascii="Calibri" w:hAnsi="Calibri" w:cs="Arial"/>
          <w:sz w:val="22"/>
          <w:szCs w:val="22"/>
        </w:rPr>
        <w:t>;</w:t>
      </w:r>
    </w:p>
    <w:p w:rsidR="00DB7510" w:rsidRPr="00C106D3" w:rsidRDefault="00DB7510" w:rsidP="00636FD1">
      <w:pPr>
        <w:numPr>
          <w:ilvl w:val="0"/>
          <w:numId w:val="6"/>
        </w:numPr>
        <w:spacing w:after="120"/>
        <w:ind w:left="993"/>
        <w:jc w:val="both"/>
        <w:rPr>
          <w:rFonts w:ascii="Calibri" w:hAnsi="Calibri" w:cs="Arial"/>
          <w:sz w:val="22"/>
          <w:szCs w:val="22"/>
        </w:rPr>
      </w:pPr>
      <w:r w:rsidRPr="00C106D3">
        <w:rPr>
          <w:rFonts w:ascii="Calibri" w:hAnsi="Calibri" w:cs="Arial"/>
          <w:sz w:val="22"/>
          <w:szCs w:val="22"/>
        </w:rPr>
        <w:t xml:space="preserve">Impedimento de licitar e de contratar com </w:t>
      </w:r>
      <w:r w:rsidR="00E805DC" w:rsidRPr="00C106D3">
        <w:rPr>
          <w:rFonts w:ascii="Calibri" w:hAnsi="Calibri" w:cs="Arial"/>
          <w:sz w:val="22"/>
          <w:szCs w:val="22"/>
        </w:rPr>
        <w:t xml:space="preserve">o Município de </w:t>
      </w:r>
      <w:r w:rsidR="0006463E" w:rsidRPr="00C106D3">
        <w:rPr>
          <w:rFonts w:ascii="Calibri" w:hAnsi="Calibri" w:cs="Arial"/>
          <w:sz w:val="22"/>
          <w:szCs w:val="22"/>
        </w:rPr>
        <w:t>Santana do Garambéu</w:t>
      </w:r>
      <w:r w:rsidR="00E805DC" w:rsidRPr="00C106D3">
        <w:rPr>
          <w:rFonts w:ascii="Calibri" w:hAnsi="Calibri" w:cs="Arial"/>
          <w:sz w:val="22"/>
          <w:szCs w:val="22"/>
        </w:rPr>
        <w:t xml:space="preserve"> </w:t>
      </w:r>
      <w:r w:rsidRPr="00C106D3">
        <w:rPr>
          <w:rFonts w:ascii="Calibri" w:hAnsi="Calibri" w:cs="Arial"/>
          <w:sz w:val="22"/>
          <w:szCs w:val="22"/>
        </w:rPr>
        <w:t xml:space="preserve">e descredenciamento </w:t>
      </w:r>
      <w:r w:rsidR="00E805DC" w:rsidRPr="00C106D3">
        <w:rPr>
          <w:rFonts w:ascii="Calibri" w:hAnsi="Calibri" w:cs="Arial"/>
          <w:sz w:val="22"/>
          <w:szCs w:val="22"/>
        </w:rPr>
        <w:t>do cadastro de fornecedores</w:t>
      </w:r>
      <w:r w:rsidRPr="00C106D3">
        <w:rPr>
          <w:rFonts w:ascii="Calibri" w:hAnsi="Calibri" w:cs="Arial"/>
          <w:sz w:val="22"/>
          <w:szCs w:val="22"/>
        </w:rPr>
        <w:t>, pelo prazo de até cinco anos;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 penalidade de multa pode ser aplicada cumulativamente com as demais sanções.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F26D58" w:rsidRPr="00C106D3" w:rsidRDefault="00F26D58"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multas serão recolhidas em favor </w:t>
      </w:r>
      <w:r w:rsidR="00767772" w:rsidRPr="00C106D3">
        <w:rPr>
          <w:rFonts w:ascii="Calibri" w:hAnsi="Calibri" w:cs="Arial"/>
          <w:sz w:val="22"/>
          <w:szCs w:val="22"/>
        </w:rPr>
        <w:t xml:space="preserve">do Município de </w:t>
      </w:r>
      <w:r w:rsidR="006674E9" w:rsidRPr="00C106D3">
        <w:rPr>
          <w:rFonts w:ascii="Calibri" w:hAnsi="Calibri" w:cs="Arial"/>
          <w:sz w:val="22"/>
          <w:szCs w:val="22"/>
        </w:rPr>
        <w:t>Santana do Garambéu</w:t>
      </w:r>
      <w:r w:rsidRPr="00C106D3">
        <w:rPr>
          <w:rFonts w:ascii="Calibri" w:hAnsi="Calibri" w:cs="Arial"/>
          <w:sz w:val="22"/>
          <w:szCs w:val="22"/>
        </w:rPr>
        <w:t xml:space="preserve">, no prazo máximo de </w:t>
      </w:r>
      <w:r w:rsidR="00767772" w:rsidRPr="00C106D3">
        <w:rPr>
          <w:rFonts w:ascii="Calibri" w:hAnsi="Calibri" w:cs="Arial"/>
          <w:sz w:val="22"/>
          <w:szCs w:val="22"/>
        </w:rPr>
        <w:t>10</w:t>
      </w:r>
      <w:r w:rsidRPr="00C106D3">
        <w:rPr>
          <w:rFonts w:ascii="Calibri" w:hAnsi="Calibri" w:cs="Arial"/>
          <w:sz w:val="22"/>
          <w:szCs w:val="22"/>
        </w:rPr>
        <w:t xml:space="preserve"> (</w:t>
      </w:r>
      <w:r w:rsidR="00767772" w:rsidRPr="00C106D3">
        <w:rPr>
          <w:rFonts w:ascii="Calibri" w:hAnsi="Calibri" w:cs="Arial"/>
          <w:sz w:val="22"/>
          <w:szCs w:val="22"/>
        </w:rPr>
        <w:t>dez</w:t>
      </w:r>
      <w:r w:rsidRPr="00C106D3">
        <w:rPr>
          <w:rFonts w:ascii="Calibri" w:hAnsi="Calibri" w:cs="Arial"/>
          <w:sz w:val="22"/>
          <w:szCs w:val="22"/>
        </w:rPr>
        <w:t xml:space="preserve">) dias, a contar da data do recebimento da comunicação enviada pela autoridade competente, ou, quando for o caso, inscritas na Dívida Ativa </w:t>
      </w:r>
      <w:r w:rsidR="00C110D6" w:rsidRPr="00C106D3">
        <w:rPr>
          <w:rFonts w:ascii="Calibri" w:hAnsi="Calibri" w:cs="Arial"/>
          <w:sz w:val="22"/>
          <w:szCs w:val="22"/>
        </w:rPr>
        <w:t>do Município</w:t>
      </w:r>
      <w:r w:rsidRPr="00C106D3">
        <w:rPr>
          <w:rFonts w:ascii="Calibri" w:hAnsi="Calibri" w:cs="Arial"/>
          <w:sz w:val="22"/>
          <w:szCs w:val="22"/>
        </w:rPr>
        <w:t xml:space="preserve"> e cobradas judicialmente.</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As penalidades serão obrigatoriamente registradas no </w:t>
      </w:r>
      <w:r w:rsidR="00767772" w:rsidRPr="00C106D3">
        <w:rPr>
          <w:rFonts w:ascii="Calibri" w:hAnsi="Calibri" w:cs="Arial"/>
          <w:sz w:val="22"/>
          <w:szCs w:val="22"/>
        </w:rPr>
        <w:t xml:space="preserve">Setor </w:t>
      </w:r>
      <w:r w:rsidR="006674E9" w:rsidRPr="00C106D3">
        <w:rPr>
          <w:rFonts w:ascii="Calibri" w:hAnsi="Calibri" w:cs="Arial"/>
          <w:sz w:val="22"/>
          <w:szCs w:val="22"/>
        </w:rPr>
        <w:t>Competente</w:t>
      </w:r>
      <w:r w:rsidR="00767772" w:rsidRPr="00C106D3">
        <w:rPr>
          <w:rFonts w:ascii="Calibri" w:hAnsi="Calibri" w:cs="Arial"/>
          <w:sz w:val="22"/>
          <w:szCs w:val="22"/>
        </w:rPr>
        <w:t xml:space="preserve"> do Município</w:t>
      </w:r>
      <w:r w:rsidRPr="00C106D3">
        <w:rPr>
          <w:rFonts w:ascii="Calibri" w:hAnsi="Calibri" w:cs="Arial"/>
          <w:sz w:val="22"/>
          <w:szCs w:val="22"/>
        </w:rPr>
        <w:t>.</w:t>
      </w:r>
    </w:p>
    <w:p w:rsidR="00F26D58" w:rsidRDefault="00F26D58" w:rsidP="00636FD1">
      <w:pPr>
        <w:numPr>
          <w:ilvl w:val="1"/>
          <w:numId w:val="9"/>
        </w:numPr>
        <w:ind w:left="993" w:hanging="633"/>
        <w:jc w:val="both"/>
        <w:rPr>
          <w:rFonts w:ascii="Calibri" w:hAnsi="Calibri" w:cs="Arial"/>
          <w:sz w:val="22"/>
          <w:szCs w:val="22"/>
        </w:rPr>
      </w:pPr>
      <w:r w:rsidRPr="00C106D3">
        <w:rPr>
          <w:rFonts w:ascii="Calibri" w:hAnsi="Calibri" w:cs="Arial"/>
          <w:sz w:val="22"/>
          <w:szCs w:val="22"/>
        </w:rPr>
        <w:t>As sanções aqui previstas são independentes entre si, podendo ser aplicadas isoladas ou, no caso das multas, cumulativamente, sem prejuízo de outras medidas cabíveis.</w:t>
      </w:r>
    </w:p>
    <w:p w:rsidR="00DD3145" w:rsidRPr="00C106D3" w:rsidRDefault="00DD3145" w:rsidP="00DD3145">
      <w:pPr>
        <w:ind w:left="993"/>
        <w:jc w:val="both"/>
        <w:rPr>
          <w:rFonts w:ascii="Calibri" w:hAnsi="Calibri" w:cs="Arial"/>
          <w:sz w:val="22"/>
          <w:szCs w:val="22"/>
        </w:rPr>
      </w:pPr>
    </w:p>
    <w:p w:rsidR="003A0BD5" w:rsidRPr="00C106D3" w:rsidRDefault="00875564" w:rsidP="00636FD1">
      <w:pPr>
        <w:numPr>
          <w:ilvl w:val="0"/>
          <w:numId w:val="9"/>
        </w:numPr>
        <w:tabs>
          <w:tab w:val="left" w:pos="284"/>
        </w:tabs>
        <w:spacing w:after="120"/>
        <w:ind w:left="0" w:firstLine="0"/>
        <w:jc w:val="both"/>
        <w:rPr>
          <w:rFonts w:ascii="Calibri" w:hAnsi="Calibri" w:cs="Arial"/>
          <w:b/>
          <w:sz w:val="22"/>
          <w:szCs w:val="22"/>
        </w:rPr>
      </w:pPr>
      <w:r w:rsidRPr="00C106D3">
        <w:rPr>
          <w:rFonts w:ascii="Calibri" w:hAnsi="Calibri" w:cs="Arial"/>
          <w:b/>
          <w:sz w:val="22"/>
          <w:szCs w:val="22"/>
        </w:rPr>
        <w:t xml:space="preserve"> </w:t>
      </w:r>
      <w:r w:rsidR="003A0BD5" w:rsidRPr="00C106D3">
        <w:rPr>
          <w:rFonts w:ascii="Calibri" w:hAnsi="Calibri" w:cs="Arial"/>
          <w:b/>
          <w:sz w:val="22"/>
          <w:szCs w:val="22"/>
        </w:rPr>
        <w:t>DAS DISPOSIÇÕES GERAIS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Até dois dias úteis antes da data fixada para a abertura da sessão pública, qualquer pessoa poderá solicitar esclarecimentos, providências ou impugnar o ato convocatório do pregão.</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 xml:space="preserve">Caberá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decidir sobre a petição no prazo de até vinte e quatro horas.</w:t>
      </w:r>
    </w:p>
    <w:p w:rsidR="003A0BD5" w:rsidRPr="00C106D3" w:rsidRDefault="003A0BD5" w:rsidP="00636FD1">
      <w:pPr>
        <w:numPr>
          <w:ilvl w:val="2"/>
          <w:numId w:val="9"/>
        </w:numPr>
        <w:spacing w:after="120"/>
        <w:ind w:left="1701" w:hanging="708"/>
        <w:jc w:val="both"/>
        <w:rPr>
          <w:rFonts w:ascii="Calibri" w:hAnsi="Calibri" w:cs="Arial"/>
          <w:sz w:val="22"/>
          <w:szCs w:val="22"/>
        </w:rPr>
      </w:pPr>
      <w:r w:rsidRPr="00C106D3">
        <w:rPr>
          <w:rFonts w:ascii="Calibri" w:hAnsi="Calibri" w:cs="Arial"/>
          <w:sz w:val="22"/>
          <w:szCs w:val="22"/>
        </w:rPr>
        <w:t>Acolhida a impugnação contra o ato convocatório, será designada nova data para a realização do certame, observando-se as exigências quanto à divulgação das modificações no Edital.</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Qualquer modificação no Edital exige divulgação pelo mesmo instrumento de publicação em que se deu o texto original, reabrindo-se o prazo inicialmente estabelecido, exceto quando, inquestionavelmente, a alteração não afetar a formulação das propostas.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Não havendo expediente ou ocorrendo qualquer fato superveniente que impeça a realização do certame na data marcada, a sessão será automaticamente transferida para o primeiro dia útil </w:t>
      </w:r>
      <w:r w:rsidR="00911CB8" w:rsidRPr="00C106D3">
        <w:rPr>
          <w:rFonts w:ascii="Calibri" w:hAnsi="Calibri" w:cs="Arial"/>
          <w:sz w:val="22"/>
          <w:szCs w:val="22"/>
        </w:rPr>
        <w:t>subseqüente</w:t>
      </w:r>
      <w:r w:rsidRPr="00C106D3">
        <w:rPr>
          <w:rFonts w:ascii="Calibri" w:hAnsi="Calibri" w:cs="Arial"/>
          <w:sz w:val="22"/>
          <w:szCs w:val="22"/>
        </w:rPr>
        <w:t>, no mesmo horário e local anteriormente estabelecido, desde que não haja comunicação d</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em contrário.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É facultada </w:t>
      </w:r>
      <w:r w:rsidR="006674E9" w:rsidRPr="00C106D3">
        <w:rPr>
          <w:rFonts w:ascii="Calibri" w:hAnsi="Calibri" w:cs="Arial"/>
          <w:sz w:val="22"/>
          <w:szCs w:val="22"/>
        </w:rPr>
        <w:t>ao</w:t>
      </w:r>
      <w:r w:rsidR="00700530"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ou à Autoridade Superior, em qualquer fase da licitação, a promoção de diligência destinada a esclarecer ou complementar a instrução do processo, vedada a inclusão posterior de documento ou informação que deveria constar no ato da sessão pública.</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 julgamento da habilitação e das propostas, </w:t>
      </w:r>
      <w:r w:rsidR="006674E9" w:rsidRPr="00C106D3">
        <w:rPr>
          <w:rFonts w:ascii="Calibri" w:hAnsi="Calibri" w:cs="Arial"/>
          <w:sz w:val="22"/>
          <w:szCs w:val="22"/>
        </w:rPr>
        <w:t>o</w:t>
      </w:r>
      <w:r w:rsidR="000A5019" w:rsidRPr="00C106D3">
        <w:rPr>
          <w:rFonts w:ascii="Calibri" w:hAnsi="Calibri" w:cs="Arial"/>
          <w:sz w:val="22"/>
          <w:szCs w:val="22"/>
        </w:rPr>
        <w:t xml:space="preserve"> Pregoeir</w:t>
      </w:r>
      <w:r w:rsidR="006674E9" w:rsidRPr="00C106D3">
        <w:rPr>
          <w:rFonts w:ascii="Calibri" w:hAnsi="Calibri" w:cs="Arial"/>
          <w:sz w:val="22"/>
          <w:szCs w:val="22"/>
        </w:rPr>
        <w:t>o</w:t>
      </w:r>
      <w:r w:rsidRPr="00C106D3">
        <w:rPr>
          <w:rFonts w:ascii="Calibri" w:hAnsi="Calibri" w:cs="Arial"/>
          <w:sz w:val="22"/>
          <w:szCs w:val="22"/>
        </w:rPr>
        <w:t xml:space="preserve"> poderá sanar erros ou falhas que não alterem a substância das propostas, dos documentos e sua validade jurídica, mediante despacho fundamentado, registrado em Ata acessível a todos, atribuindo-lhes validade e eficácia para fins de habilitação e classificação.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homologação do resultado desta licitação não implicará direito à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lastRenderedPageBreak/>
        <w:t>Os licitantes assumem todos os custos de preparação e apresentação de suas propostas e a Administração não será, em nenhum caso, responsável por esses custos, independentemente da condução ou do resultado do processo licitatório.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Na contagem dos prazos estabelecidos neste Edital e seus Anexos, excluir-se-á o dia do início e incluir-se-á o do vencimento. Só se iniciam e vencem os prazos em dias de expediente na Administração.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 desatendimento de exigências formais não essenciais não importará o afastamento do licitante, desde que seja possível o aproveitamento do ato, observados os princípios da isonomia e do interesse público.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As normas que disciplinam este Pregão serão sempre interpretadas em favor da ampliação da disputa entre os interessados, desde que não comprometam o interesse da Administração, o princípio da isonomia, a finalidade e a segurança da contratação.</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Em caso de divergência entre disposição do Edital e das demais peças que compõem o processo, prevalece a previsão do Edital.</w:t>
      </w:r>
    </w:p>
    <w:p w:rsidR="006674E9"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Edital e seus Anexos poderão ser lidos e/ou obtidos no </w:t>
      </w:r>
      <w:r w:rsidR="002764EA" w:rsidRPr="00C106D3">
        <w:rPr>
          <w:rFonts w:ascii="Calibri" w:hAnsi="Calibri" w:cs="Arial"/>
          <w:sz w:val="22"/>
          <w:szCs w:val="22"/>
        </w:rPr>
        <w:t>Setor de Licitações, situado na</w:t>
      </w:r>
      <w:r w:rsidRPr="00C106D3">
        <w:rPr>
          <w:rFonts w:ascii="Calibri" w:hAnsi="Calibri" w:cs="Arial"/>
          <w:sz w:val="22"/>
          <w:szCs w:val="22"/>
        </w:rPr>
        <w:t xml:space="preserve"> </w:t>
      </w:r>
      <w:r w:rsidR="006674E9" w:rsidRPr="00C106D3">
        <w:rPr>
          <w:rFonts w:ascii="Calibri" w:hAnsi="Calibri" w:cs="Arial"/>
          <w:sz w:val="22"/>
          <w:szCs w:val="22"/>
        </w:rPr>
        <w:t>Praça Paiva Duque</w:t>
      </w:r>
      <w:r w:rsidR="00767772" w:rsidRPr="00C106D3">
        <w:rPr>
          <w:rFonts w:ascii="Calibri" w:hAnsi="Calibri" w:cs="Arial"/>
          <w:sz w:val="22"/>
          <w:szCs w:val="22"/>
        </w:rPr>
        <w:t>, nº. 1</w:t>
      </w:r>
      <w:r w:rsidR="006674E9" w:rsidRPr="00C106D3">
        <w:rPr>
          <w:rFonts w:ascii="Calibri" w:hAnsi="Calibri" w:cs="Arial"/>
          <w:sz w:val="22"/>
          <w:szCs w:val="22"/>
        </w:rPr>
        <w:t>20</w:t>
      </w:r>
      <w:r w:rsidR="00767772" w:rsidRPr="00C106D3">
        <w:rPr>
          <w:rFonts w:ascii="Calibri" w:hAnsi="Calibri" w:cs="Arial"/>
          <w:sz w:val="22"/>
          <w:szCs w:val="22"/>
        </w:rPr>
        <w:t>, Centro, Santa</w:t>
      </w:r>
      <w:r w:rsidR="006674E9" w:rsidRPr="00C106D3">
        <w:rPr>
          <w:rFonts w:ascii="Calibri" w:hAnsi="Calibri" w:cs="Arial"/>
          <w:sz w:val="22"/>
          <w:szCs w:val="22"/>
        </w:rPr>
        <w:t>na do Garambéu</w:t>
      </w:r>
      <w:r w:rsidR="00767772" w:rsidRPr="00C106D3">
        <w:rPr>
          <w:rFonts w:ascii="Calibri" w:hAnsi="Calibri" w:cs="Arial"/>
          <w:sz w:val="22"/>
          <w:szCs w:val="22"/>
        </w:rPr>
        <w:t>/MG</w:t>
      </w:r>
      <w:r w:rsidRPr="00C106D3">
        <w:rPr>
          <w:rFonts w:ascii="Calibri" w:hAnsi="Calibri" w:cs="Arial"/>
          <w:sz w:val="22"/>
          <w:szCs w:val="22"/>
        </w:rPr>
        <w:t xml:space="preserve">, nos dias úteis, no horário das </w:t>
      </w:r>
      <w:r w:rsidR="006674E9" w:rsidRPr="00C106D3">
        <w:rPr>
          <w:rFonts w:ascii="Calibri" w:hAnsi="Calibri" w:cs="Arial"/>
          <w:sz w:val="22"/>
          <w:szCs w:val="22"/>
        </w:rPr>
        <w:t>0</w:t>
      </w:r>
      <w:r w:rsidR="00767772" w:rsidRPr="00C106D3">
        <w:rPr>
          <w:rFonts w:ascii="Calibri" w:hAnsi="Calibri" w:cs="Arial"/>
          <w:sz w:val="22"/>
          <w:szCs w:val="22"/>
        </w:rPr>
        <w:t>8</w:t>
      </w:r>
      <w:r w:rsidRPr="00C106D3">
        <w:rPr>
          <w:rFonts w:ascii="Calibri" w:hAnsi="Calibri" w:cs="Arial"/>
          <w:sz w:val="22"/>
          <w:szCs w:val="22"/>
        </w:rPr>
        <w:t xml:space="preserve"> horas às </w:t>
      </w:r>
      <w:r w:rsidR="003F6552">
        <w:rPr>
          <w:rFonts w:ascii="Calibri" w:hAnsi="Calibri" w:cs="Arial"/>
          <w:sz w:val="22"/>
          <w:szCs w:val="22"/>
        </w:rPr>
        <w:t>14</w:t>
      </w:r>
      <w:r w:rsidRPr="00C106D3">
        <w:rPr>
          <w:rFonts w:ascii="Calibri" w:hAnsi="Calibri" w:cs="Arial"/>
          <w:sz w:val="22"/>
          <w:szCs w:val="22"/>
        </w:rPr>
        <w:t xml:space="preserve"> horas</w:t>
      </w:r>
      <w:r w:rsidR="002764EA" w:rsidRPr="00C106D3">
        <w:rPr>
          <w:rFonts w:ascii="Calibri" w:hAnsi="Calibri" w:cs="Arial"/>
          <w:sz w:val="22"/>
          <w:szCs w:val="22"/>
        </w:rPr>
        <w:t xml:space="preserve"> ou por e</w:t>
      </w:r>
      <w:r w:rsidR="006F14EB">
        <w:rPr>
          <w:rFonts w:ascii="Calibri" w:hAnsi="Calibri" w:cs="Arial"/>
          <w:sz w:val="22"/>
          <w:szCs w:val="22"/>
        </w:rPr>
        <w:t xml:space="preserve">- </w:t>
      </w:r>
      <w:r w:rsidR="002764EA" w:rsidRPr="00C106D3">
        <w:rPr>
          <w:rFonts w:ascii="Calibri" w:hAnsi="Calibri" w:cs="Arial"/>
          <w:sz w:val="22"/>
          <w:szCs w:val="22"/>
        </w:rPr>
        <w:t xml:space="preserve">mail </w:t>
      </w:r>
      <w:hyperlink r:id="rId11" w:history="1">
        <w:r w:rsidR="006674E9" w:rsidRPr="00C106D3">
          <w:rPr>
            <w:rStyle w:val="Hyperlink"/>
            <w:rFonts w:ascii="Calibri" w:hAnsi="Calibri" w:cs="Arial"/>
            <w:sz w:val="22"/>
            <w:szCs w:val="22"/>
          </w:rPr>
          <w:t>licitacao@santanadogarambeu.mg.gov.br</w:t>
        </w:r>
      </w:hyperlink>
      <w:r w:rsidR="003F6552">
        <w:rPr>
          <w:rFonts w:ascii="Calibri" w:hAnsi="Calibri" w:cs="Arial"/>
          <w:sz w:val="22"/>
          <w:szCs w:val="22"/>
        </w:rPr>
        <w:t>.</w:t>
      </w:r>
    </w:p>
    <w:p w:rsidR="00324039" w:rsidRPr="00C106D3" w:rsidRDefault="00324039" w:rsidP="00636FD1">
      <w:pPr>
        <w:numPr>
          <w:ilvl w:val="2"/>
          <w:numId w:val="9"/>
        </w:numPr>
        <w:spacing w:after="120"/>
        <w:ind w:left="1560" w:hanging="840"/>
        <w:jc w:val="both"/>
        <w:rPr>
          <w:rFonts w:ascii="Calibri" w:hAnsi="Calibri" w:cs="Arial"/>
          <w:sz w:val="22"/>
          <w:szCs w:val="22"/>
        </w:rPr>
      </w:pPr>
      <w:r w:rsidRPr="00C106D3">
        <w:rPr>
          <w:rFonts w:ascii="Calibri" w:hAnsi="Calibri" w:cs="Arial"/>
          <w:sz w:val="22"/>
          <w:szCs w:val="22"/>
        </w:rPr>
        <w:t xml:space="preserve">O Edital também está disponibilizado, na íntegra, no endereço eletrônico </w:t>
      </w:r>
      <w:hyperlink r:id="rId12" w:history="1">
        <w:r w:rsidR="00A632A3" w:rsidRPr="00DD3145">
          <w:rPr>
            <w:rStyle w:val="Hyperlink"/>
            <w:rFonts w:ascii="Calibri" w:hAnsi="Calibri" w:cs="Arial"/>
            <w:bCs/>
            <w:sz w:val="22"/>
            <w:szCs w:val="22"/>
          </w:rPr>
          <w:t>www.santanadogarambeu.mg.gov.br</w:t>
        </w:r>
      </w:hyperlink>
      <w:r w:rsidRPr="00DD3145">
        <w:rPr>
          <w:rFonts w:ascii="Calibri" w:hAnsi="Calibri" w:cs="Arial"/>
          <w:sz w:val="22"/>
          <w:szCs w:val="22"/>
        </w:rPr>
        <w:t>.</w:t>
      </w:r>
      <w:r w:rsidRPr="00C106D3">
        <w:rPr>
          <w:rFonts w:ascii="Calibri" w:hAnsi="Calibri" w:cs="Arial"/>
          <w:sz w:val="22"/>
          <w:szCs w:val="22"/>
        </w:rPr>
        <w:t xml:space="preserve"> </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Os autos do processo administrativo permanecerão com vista franqueada aos i</w:t>
      </w:r>
      <w:r w:rsidR="0068601C" w:rsidRPr="00C106D3">
        <w:rPr>
          <w:rFonts w:ascii="Calibri" w:hAnsi="Calibri" w:cs="Arial"/>
          <w:sz w:val="22"/>
          <w:szCs w:val="22"/>
        </w:rPr>
        <w:t xml:space="preserve">nteressados no </w:t>
      </w:r>
      <w:r w:rsidR="002764EA" w:rsidRPr="00C106D3">
        <w:rPr>
          <w:rFonts w:ascii="Calibri" w:hAnsi="Calibri" w:cs="Arial"/>
          <w:sz w:val="22"/>
          <w:szCs w:val="22"/>
        </w:rPr>
        <w:t>Setor de Licitações</w:t>
      </w:r>
      <w:r w:rsidR="0068601C" w:rsidRPr="00C106D3">
        <w:rPr>
          <w:rFonts w:ascii="Calibri" w:hAnsi="Calibri" w:cs="Arial"/>
          <w:sz w:val="22"/>
          <w:szCs w:val="22"/>
        </w:rPr>
        <w:t xml:space="preserve">, situado na </w:t>
      </w:r>
      <w:r w:rsidR="00A632A3" w:rsidRPr="00C106D3">
        <w:rPr>
          <w:rFonts w:ascii="Calibri" w:hAnsi="Calibri" w:cs="Arial"/>
          <w:sz w:val="22"/>
          <w:szCs w:val="22"/>
        </w:rPr>
        <w:t>Praça Paiva Duque</w:t>
      </w:r>
      <w:r w:rsidR="0068601C" w:rsidRPr="00C106D3">
        <w:rPr>
          <w:rFonts w:ascii="Calibri" w:hAnsi="Calibri" w:cs="Arial"/>
          <w:sz w:val="22"/>
          <w:szCs w:val="22"/>
        </w:rPr>
        <w:t>, nº. 1</w:t>
      </w:r>
      <w:r w:rsidR="00A632A3" w:rsidRPr="00C106D3">
        <w:rPr>
          <w:rFonts w:ascii="Calibri" w:hAnsi="Calibri" w:cs="Arial"/>
          <w:sz w:val="22"/>
          <w:szCs w:val="22"/>
        </w:rPr>
        <w:t>2</w:t>
      </w:r>
      <w:r w:rsidR="0068601C" w:rsidRPr="00C106D3">
        <w:rPr>
          <w:rFonts w:ascii="Calibri" w:hAnsi="Calibri" w:cs="Arial"/>
          <w:sz w:val="22"/>
          <w:szCs w:val="22"/>
        </w:rPr>
        <w:t>0, Centro, Santa</w:t>
      </w:r>
      <w:r w:rsidR="00A632A3" w:rsidRPr="00C106D3">
        <w:rPr>
          <w:rFonts w:ascii="Calibri" w:hAnsi="Calibri" w:cs="Arial"/>
          <w:sz w:val="22"/>
          <w:szCs w:val="22"/>
        </w:rPr>
        <w:t>na do Garambéu</w:t>
      </w:r>
      <w:r w:rsidR="0068601C" w:rsidRPr="00C106D3">
        <w:rPr>
          <w:rFonts w:ascii="Calibri" w:hAnsi="Calibri" w:cs="Arial"/>
          <w:sz w:val="22"/>
          <w:szCs w:val="22"/>
        </w:rPr>
        <w:t>/MG</w:t>
      </w:r>
      <w:r w:rsidRPr="00C106D3">
        <w:rPr>
          <w:rFonts w:ascii="Calibri" w:hAnsi="Calibri" w:cs="Arial"/>
          <w:sz w:val="22"/>
          <w:szCs w:val="22"/>
        </w:rPr>
        <w:t xml:space="preserve">, nos dias úteis, no horário das </w:t>
      </w:r>
      <w:r w:rsidR="00A632A3" w:rsidRPr="00C106D3">
        <w:rPr>
          <w:rFonts w:ascii="Calibri" w:hAnsi="Calibri" w:cs="Arial"/>
          <w:sz w:val="22"/>
          <w:szCs w:val="22"/>
        </w:rPr>
        <w:t>0</w:t>
      </w:r>
      <w:r w:rsidR="0068601C" w:rsidRPr="00C106D3">
        <w:rPr>
          <w:rFonts w:ascii="Calibri" w:hAnsi="Calibri" w:cs="Arial"/>
          <w:sz w:val="22"/>
          <w:szCs w:val="22"/>
        </w:rPr>
        <w:t>8</w:t>
      </w:r>
      <w:r w:rsidRPr="00C106D3">
        <w:rPr>
          <w:rFonts w:ascii="Calibri" w:hAnsi="Calibri" w:cs="Arial"/>
          <w:sz w:val="22"/>
          <w:szCs w:val="22"/>
        </w:rPr>
        <w:t xml:space="preserve"> horas às </w:t>
      </w:r>
      <w:r w:rsidR="003F6552">
        <w:rPr>
          <w:rFonts w:ascii="Calibri" w:hAnsi="Calibri" w:cs="Arial"/>
          <w:sz w:val="22"/>
          <w:szCs w:val="22"/>
        </w:rPr>
        <w:t>14</w:t>
      </w:r>
      <w:r w:rsidRPr="00C106D3">
        <w:rPr>
          <w:rFonts w:ascii="Calibri" w:hAnsi="Calibri" w:cs="Arial"/>
          <w:sz w:val="22"/>
          <w:szCs w:val="22"/>
        </w:rPr>
        <w:t xml:space="preserve"> horas.</w:t>
      </w:r>
    </w:p>
    <w:p w:rsidR="003A0BD5" w:rsidRPr="00C106D3" w:rsidRDefault="003A0BD5"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Nos casos omissos aplicar-se-ão as disposições constantes da Lei nº 10.520, de 2002, do Decreto nº </w:t>
      </w:r>
      <w:r w:rsidR="00A632A3" w:rsidRPr="00C106D3">
        <w:rPr>
          <w:rFonts w:ascii="Calibri" w:hAnsi="Calibri" w:cs="Arial"/>
          <w:sz w:val="22"/>
          <w:szCs w:val="22"/>
        </w:rPr>
        <w:t>220</w:t>
      </w:r>
      <w:r w:rsidRPr="00C106D3">
        <w:rPr>
          <w:rFonts w:ascii="Calibri" w:hAnsi="Calibri" w:cs="Arial"/>
          <w:sz w:val="22"/>
          <w:szCs w:val="22"/>
        </w:rPr>
        <w:t>, de 20</w:t>
      </w:r>
      <w:r w:rsidR="00A632A3" w:rsidRPr="00C106D3">
        <w:rPr>
          <w:rFonts w:ascii="Calibri" w:hAnsi="Calibri" w:cs="Arial"/>
          <w:sz w:val="22"/>
          <w:szCs w:val="22"/>
        </w:rPr>
        <w:t>07</w:t>
      </w:r>
      <w:r w:rsidRPr="00C106D3">
        <w:rPr>
          <w:rFonts w:ascii="Calibri" w:hAnsi="Calibri" w:cs="Arial"/>
          <w:sz w:val="22"/>
          <w:szCs w:val="22"/>
        </w:rPr>
        <w:t>, da Lei nº 8.078, de 1990 - Código de Defesa do Consumidor, da Lei Complementar nº 123, de 2006,</w:t>
      </w:r>
      <w:r w:rsidR="006A3CB5">
        <w:rPr>
          <w:rFonts w:ascii="Calibri" w:hAnsi="Calibri" w:cs="Arial"/>
          <w:sz w:val="22"/>
          <w:szCs w:val="22"/>
        </w:rPr>
        <w:t xml:space="preserve"> alterada pela Lei Complementar 147/2014</w:t>
      </w:r>
      <w:r w:rsidRPr="00C106D3">
        <w:rPr>
          <w:rFonts w:ascii="Calibri" w:hAnsi="Calibri" w:cs="Arial"/>
          <w:sz w:val="22"/>
          <w:szCs w:val="22"/>
        </w:rPr>
        <w:t xml:space="preserve"> e da Lei nº 8.666, de 1993, subsidiariamente.</w:t>
      </w:r>
    </w:p>
    <w:p w:rsidR="00340F00" w:rsidRPr="00C106D3" w:rsidRDefault="00340F00" w:rsidP="00636FD1">
      <w:pPr>
        <w:numPr>
          <w:ilvl w:val="1"/>
          <w:numId w:val="9"/>
        </w:numPr>
        <w:spacing w:after="120"/>
        <w:ind w:left="993" w:hanging="633"/>
        <w:jc w:val="both"/>
        <w:rPr>
          <w:rFonts w:ascii="Calibri" w:hAnsi="Calibri" w:cs="Arial"/>
          <w:sz w:val="22"/>
          <w:szCs w:val="22"/>
        </w:rPr>
      </w:pPr>
      <w:r w:rsidRPr="00C106D3">
        <w:rPr>
          <w:rFonts w:ascii="Calibri" w:hAnsi="Calibri" w:cs="Arial"/>
          <w:sz w:val="22"/>
          <w:szCs w:val="22"/>
        </w:rPr>
        <w:t xml:space="preserve">O foro para dirimir questões relativas ao presente Edital será o da </w:t>
      </w:r>
      <w:r w:rsidR="002F3F19" w:rsidRPr="00C106D3">
        <w:rPr>
          <w:rFonts w:ascii="Calibri" w:hAnsi="Calibri" w:cs="Arial"/>
          <w:sz w:val="22"/>
          <w:szCs w:val="22"/>
        </w:rPr>
        <w:t>Comarca de Barbacena, Estado de Minas Gerais</w:t>
      </w:r>
      <w:r w:rsidRPr="00C106D3">
        <w:rPr>
          <w:rFonts w:ascii="Calibri" w:hAnsi="Calibri" w:cs="Arial"/>
          <w:sz w:val="22"/>
          <w:szCs w:val="22"/>
        </w:rPr>
        <w:t>, com exclusão de qualquer outro.</w:t>
      </w:r>
    </w:p>
    <w:p w:rsidR="003A0BD5" w:rsidRPr="00C106D3" w:rsidRDefault="00A632A3" w:rsidP="002F3F19">
      <w:pPr>
        <w:spacing w:after="360"/>
        <w:jc w:val="center"/>
        <w:rPr>
          <w:rFonts w:ascii="Calibri" w:hAnsi="Calibri" w:cs="Arial"/>
          <w:sz w:val="22"/>
          <w:szCs w:val="22"/>
        </w:rPr>
      </w:pPr>
      <w:r w:rsidRPr="00C106D3">
        <w:rPr>
          <w:rFonts w:ascii="Calibri" w:hAnsi="Calibri" w:cs="Arial"/>
          <w:sz w:val="22"/>
          <w:szCs w:val="22"/>
        </w:rPr>
        <w:t>Santana do Garambéu</w:t>
      </w:r>
      <w:r w:rsidR="002F3F19" w:rsidRPr="00C106D3">
        <w:rPr>
          <w:rFonts w:ascii="Calibri" w:hAnsi="Calibri" w:cs="Arial"/>
          <w:sz w:val="22"/>
          <w:szCs w:val="22"/>
        </w:rPr>
        <w:t xml:space="preserve">, </w:t>
      </w:r>
      <w:r w:rsidR="003F6552">
        <w:rPr>
          <w:rFonts w:ascii="Calibri" w:hAnsi="Calibri" w:cs="Arial"/>
          <w:sz w:val="22"/>
          <w:szCs w:val="22"/>
        </w:rPr>
        <w:t>05</w:t>
      </w:r>
      <w:r w:rsidR="001845BA">
        <w:rPr>
          <w:rFonts w:ascii="Calibri" w:hAnsi="Calibri" w:cs="Arial"/>
          <w:sz w:val="22"/>
          <w:szCs w:val="22"/>
        </w:rPr>
        <w:t xml:space="preserve"> de </w:t>
      </w:r>
      <w:r w:rsidR="00AB53AA">
        <w:rPr>
          <w:rFonts w:ascii="Calibri" w:hAnsi="Calibri" w:cs="Arial"/>
          <w:sz w:val="22"/>
          <w:szCs w:val="22"/>
        </w:rPr>
        <w:t>maio</w:t>
      </w:r>
      <w:r w:rsidR="002F3F19" w:rsidRPr="00C106D3">
        <w:rPr>
          <w:rFonts w:ascii="Calibri" w:hAnsi="Calibri" w:cs="Arial"/>
          <w:sz w:val="22"/>
          <w:szCs w:val="22"/>
        </w:rPr>
        <w:t xml:space="preserve"> de </w:t>
      </w:r>
      <w:r w:rsidR="00732FAC">
        <w:rPr>
          <w:rFonts w:ascii="Calibri" w:hAnsi="Calibri" w:cs="Arial"/>
          <w:sz w:val="22"/>
          <w:szCs w:val="22"/>
        </w:rPr>
        <w:t>20</w:t>
      </w:r>
      <w:r w:rsidR="003F6552">
        <w:rPr>
          <w:rFonts w:ascii="Calibri" w:hAnsi="Calibri" w:cs="Arial"/>
          <w:sz w:val="22"/>
          <w:szCs w:val="22"/>
        </w:rPr>
        <w:t>20</w:t>
      </w:r>
      <w:r w:rsidR="002F3F19" w:rsidRPr="00C106D3">
        <w:rPr>
          <w:rFonts w:ascii="Calibri" w:hAnsi="Calibri" w:cs="Arial"/>
          <w:sz w:val="22"/>
          <w:szCs w:val="22"/>
        </w:rPr>
        <w:t>.</w:t>
      </w:r>
    </w:p>
    <w:p w:rsidR="00503F90" w:rsidRDefault="00503F90" w:rsidP="002F3F19">
      <w:pPr>
        <w:jc w:val="center"/>
        <w:rPr>
          <w:rFonts w:ascii="Calibri" w:hAnsi="Calibri" w:cs="Arial"/>
          <w:b/>
          <w:sz w:val="22"/>
          <w:szCs w:val="22"/>
        </w:rPr>
      </w:pPr>
    </w:p>
    <w:p w:rsidR="002F3F19" w:rsidRPr="00CF49D0" w:rsidRDefault="00DD3145" w:rsidP="002F3F19">
      <w:pPr>
        <w:jc w:val="center"/>
        <w:rPr>
          <w:rFonts w:ascii="Calibri" w:hAnsi="Calibri" w:cs="Arial"/>
          <w:b/>
          <w:sz w:val="22"/>
          <w:szCs w:val="22"/>
        </w:rPr>
      </w:pPr>
      <w:r w:rsidRPr="00CF49D0">
        <w:rPr>
          <w:rFonts w:ascii="Calibri" w:hAnsi="Calibri" w:cs="Arial"/>
          <w:b/>
          <w:sz w:val="22"/>
          <w:szCs w:val="22"/>
        </w:rPr>
        <w:t>Ricardo Mauricio Rodrigues Miranda</w:t>
      </w:r>
    </w:p>
    <w:p w:rsidR="002F3F19" w:rsidRPr="00CF49D0" w:rsidRDefault="00DD3145" w:rsidP="002F3F19">
      <w:pPr>
        <w:jc w:val="center"/>
        <w:rPr>
          <w:rFonts w:ascii="Calibri" w:hAnsi="Calibri" w:cs="Arial"/>
          <w:b/>
          <w:i/>
          <w:sz w:val="16"/>
          <w:szCs w:val="16"/>
        </w:rPr>
      </w:pPr>
      <w:r w:rsidRPr="00CF49D0">
        <w:rPr>
          <w:rFonts w:ascii="Calibri" w:hAnsi="Calibri" w:cs="Arial"/>
          <w:b/>
          <w:i/>
          <w:sz w:val="16"/>
          <w:szCs w:val="16"/>
        </w:rPr>
        <w:t>Pregoeiro</w:t>
      </w:r>
    </w:p>
    <w:p w:rsidR="0023251D" w:rsidRPr="00C106D3" w:rsidRDefault="0023251D" w:rsidP="00654DDC">
      <w:pPr>
        <w:spacing w:after="360"/>
        <w:rPr>
          <w:rFonts w:ascii="Calibri" w:hAnsi="Calibri" w:cs="Arial"/>
          <w:sz w:val="22"/>
          <w:szCs w:val="22"/>
        </w:rPr>
      </w:pPr>
    </w:p>
    <w:p w:rsidR="002764EA" w:rsidRPr="00C106D3" w:rsidRDefault="002764EA" w:rsidP="00654DDC">
      <w:pPr>
        <w:spacing w:after="360"/>
        <w:rPr>
          <w:rFonts w:ascii="Calibri" w:hAnsi="Calibri" w:cs="Arial"/>
          <w:sz w:val="22"/>
          <w:szCs w:val="22"/>
        </w:rPr>
      </w:pPr>
    </w:p>
    <w:p w:rsidR="001C5A57" w:rsidRDefault="001C5A57" w:rsidP="00654DDC">
      <w:pPr>
        <w:spacing w:after="360"/>
        <w:rPr>
          <w:rFonts w:ascii="Calibri" w:hAnsi="Calibri" w:cs="Arial"/>
          <w:sz w:val="22"/>
          <w:szCs w:val="22"/>
        </w:rPr>
      </w:pPr>
    </w:p>
    <w:p w:rsidR="001D2876" w:rsidRDefault="001D2876" w:rsidP="00654DDC">
      <w:pPr>
        <w:spacing w:after="360"/>
        <w:rPr>
          <w:rFonts w:ascii="Calibri" w:hAnsi="Calibri" w:cs="Arial"/>
          <w:sz w:val="22"/>
          <w:szCs w:val="22"/>
        </w:rPr>
      </w:pPr>
    </w:p>
    <w:p w:rsidR="00875564" w:rsidRPr="00C106D3" w:rsidRDefault="00754FA7" w:rsidP="00E37AF5">
      <w:pPr>
        <w:spacing w:after="120" w:line="276" w:lineRule="auto"/>
        <w:ind w:right="-15"/>
        <w:jc w:val="center"/>
        <w:rPr>
          <w:rFonts w:ascii="Calibri" w:hAnsi="Calibri" w:cs="Arial"/>
          <w:b/>
          <w:bCs/>
          <w:color w:val="000000"/>
          <w:sz w:val="22"/>
          <w:szCs w:val="22"/>
        </w:rPr>
      </w:pPr>
      <w:r w:rsidRPr="00C106D3">
        <w:rPr>
          <w:rFonts w:ascii="Calibri" w:hAnsi="Calibri" w:cs="Arial"/>
          <w:b/>
          <w:bCs/>
          <w:color w:val="000000"/>
          <w:sz w:val="22"/>
          <w:szCs w:val="22"/>
        </w:rPr>
        <w:lastRenderedPageBreak/>
        <w:t xml:space="preserve">ANEXO I - </w:t>
      </w:r>
      <w:r w:rsidR="00875564" w:rsidRPr="00C106D3">
        <w:rPr>
          <w:rFonts w:ascii="Calibri" w:hAnsi="Calibri" w:cs="Arial"/>
          <w:b/>
          <w:bCs/>
          <w:color w:val="000000"/>
          <w:sz w:val="22"/>
          <w:szCs w:val="22"/>
        </w:rPr>
        <w:t>TERMO DE REFERÊNCIA</w:t>
      </w:r>
    </w:p>
    <w:p w:rsidR="00387BCC" w:rsidRPr="00BD469F" w:rsidRDefault="00387BCC" w:rsidP="00387BCC">
      <w:pPr>
        <w:numPr>
          <w:ilvl w:val="0"/>
          <w:numId w:val="10"/>
        </w:numPr>
        <w:spacing w:after="120" w:line="276" w:lineRule="auto"/>
        <w:ind w:right="-15"/>
        <w:rPr>
          <w:rFonts w:ascii="Calibri" w:hAnsi="Calibri" w:cs="Arial"/>
          <w:b/>
          <w:bCs/>
          <w:color w:val="000000"/>
          <w:sz w:val="22"/>
          <w:szCs w:val="22"/>
        </w:rPr>
      </w:pPr>
      <w:r w:rsidRPr="00C106D3">
        <w:rPr>
          <w:rFonts w:ascii="Calibri" w:hAnsi="Calibri" w:cs="Arial"/>
          <w:b/>
          <w:bCs/>
          <w:color w:val="000000"/>
          <w:sz w:val="22"/>
          <w:szCs w:val="22"/>
        </w:rPr>
        <w:t>DA PLANIL</w:t>
      </w:r>
      <w:r w:rsidRPr="00BD469F">
        <w:rPr>
          <w:rFonts w:ascii="Calibri" w:hAnsi="Calibri" w:cs="Arial"/>
          <w:b/>
          <w:bCs/>
          <w:color w:val="000000"/>
          <w:sz w:val="22"/>
          <w:szCs w:val="22"/>
        </w:rPr>
        <w:t xml:space="preserve">HA COM RELAÇÃO DOS </w:t>
      </w:r>
      <w:r w:rsidR="003F6552">
        <w:rPr>
          <w:rFonts w:ascii="Calibri" w:hAnsi="Calibri" w:cs="Arial"/>
          <w:b/>
          <w:bCs/>
          <w:color w:val="000000"/>
          <w:sz w:val="22"/>
          <w:szCs w:val="22"/>
        </w:rPr>
        <w:t>SERVIÇOS</w:t>
      </w:r>
    </w:p>
    <w:tbl>
      <w:tblPr>
        <w:tblW w:w="4994" w:type="pct"/>
        <w:jc w:val="center"/>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4"/>
        <w:gridCol w:w="1951"/>
        <w:gridCol w:w="2752"/>
        <w:gridCol w:w="887"/>
        <w:gridCol w:w="967"/>
        <w:gridCol w:w="1284"/>
        <w:gridCol w:w="1372"/>
      </w:tblGrid>
      <w:tr w:rsidR="00A03ED6" w:rsidRPr="00BD469F" w:rsidTr="00503F90">
        <w:trPr>
          <w:trHeight w:val="376"/>
          <w:jc w:val="center"/>
        </w:trPr>
        <w:tc>
          <w:tcPr>
            <w:tcW w:w="2665" w:type="dxa"/>
            <w:gridSpan w:val="2"/>
            <w:tcBorders>
              <w:top w:val="outset" w:sz="6" w:space="0" w:color="auto"/>
              <w:left w:val="outset" w:sz="6" w:space="0" w:color="auto"/>
              <w:bottom w:val="outset" w:sz="6" w:space="0" w:color="auto"/>
              <w:right w:val="outset" w:sz="6" w:space="0" w:color="auto"/>
            </w:tcBorders>
            <w:shd w:val="clear" w:color="auto" w:fill="F3F3F3"/>
            <w:vAlign w:val="center"/>
            <w:hideMark/>
          </w:tcPr>
          <w:p w:rsidR="00A03ED6" w:rsidRPr="00BD469F" w:rsidRDefault="00A03ED6" w:rsidP="002773D1">
            <w:pPr>
              <w:jc w:val="right"/>
              <w:rPr>
                <w:rFonts w:ascii="Calibri" w:hAnsi="Calibri" w:cs="Arial"/>
                <w:sz w:val="22"/>
                <w:szCs w:val="22"/>
              </w:rPr>
            </w:pPr>
            <w:r w:rsidRPr="00BD469F">
              <w:rPr>
                <w:rFonts w:ascii="Calibri" w:hAnsi="Calibri" w:cs="Arial"/>
                <w:b/>
                <w:bCs/>
                <w:sz w:val="22"/>
                <w:szCs w:val="22"/>
              </w:rPr>
              <w:t>Processo:  </w:t>
            </w:r>
          </w:p>
        </w:tc>
        <w:tc>
          <w:tcPr>
            <w:tcW w:w="7262" w:type="dxa"/>
            <w:gridSpan w:val="5"/>
            <w:tcBorders>
              <w:top w:val="outset" w:sz="6" w:space="0" w:color="auto"/>
              <w:left w:val="outset" w:sz="6" w:space="0" w:color="auto"/>
              <w:bottom w:val="outset" w:sz="6" w:space="0" w:color="auto"/>
              <w:right w:val="outset" w:sz="6" w:space="0" w:color="auto"/>
            </w:tcBorders>
            <w:vAlign w:val="center"/>
            <w:hideMark/>
          </w:tcPr>
          <w:p w:rsidR="00A03ED6" w:rsidRPr="00BD469F" w:rsidRDefault="00A03ED6" w:rsidP="003F6552">
            <w:pPr>
              <w:rPr>
                <w:rFonts w:ascii="Calibri" w:hAnsi="Calibri" w:cs="Arial"/>
                <w:sz w:val="22"/>
                <w:szCs w:val="22"/>
              </w:rPr>
            </w:pPr>
            <w:r w:rsidRPr="00BD469F">
              <w:rPr>
                <w:rFonts w:ascii="Calibri" w:hAnsi="Calibri" w:cs="Arial"/>
                <w:sz w:val="22"/>
                <w:szCs w:val="22"/>
              </w:rPr>
              <w:t> 0</w:t>
            </w:r>
            <w:r w:rsidR="003F6552">
              <w:rPr>
                <w:rFonts w:ascii="Calibri" w:hAnsi="Calibri" w:cs="Arial"/>
                <w:sz w:val="22"/>
                <w:szCs w:val="22"/>
              </w:rPr>
              <w:t>27</w:t>
            </w:r>
            <w:r w:rsidRPr="00BD469F">
              <w:rPr>
                <w:rFonts w:ascii="Calibri" w:hAnsi="Calibri" w:cs="Arial"/>
                <w:sz w:val="22"/>
                <w:szCs w:val="22"/>
              </w:rPr>
              <w:t>/</w:t>
            </w:r>
            <w:r w:rsidR="00732FAC" w:rsidRPr="00BD469F">
              <w:rPr>
                <w:rFonts w:ascii="Calibri" w:hAnsi="Calibri" w:cs="Arial"/>
                <w:sz w:val="22"/>
                <w:szCs w:val="22"/>
              </w:rPr>
              <w:t>20</w:t>
            </w:r>
            <w:r w:rsidR="003F6552">
              <w:rPr>
                <w:rFonts w:ascii="Calibri" w:hAnsi="Calibri" w:cs="Arial"/>
                <w:sz w:val="22"/>
                <w:szCs w:val="22"/>
              </w:rPr>
              <w:t>20</w:t>
            </w:r>
          </w:p>
        </w:tc>
      </w:tr>
      <w:tr w:rsidR="00A03ED6" w:rsidRPr="00BD469F" w:rsidTr="00503F90">
        <w:trPr>
          <w:trHeight w:val="376"/>
          <w:jc w:val="center"/>
        </w:trPr>
        <w:tc>
          <w:tcPr>
            <w:tcW w:w="2665" w:type="dxa"/>
            <w:gridSpan w:val="2"/>
            <w:tcBorders>
              <w:top w:val="outset" w:sz="6" w:space="0" w:color="auto"/>
              <w:left w:val="outset" w:sz="6" w:space="0" w:color="auto"/>
              <w:bottom w:val="outset" w:sz="6" w:space="0" w:color="auto"/>
              <w:right w:val="outset" w:sz="6" w:space="0" w:color="auto"/>
            </w:tcBorders>
            <w:shd w:val="clear" w:color="auto" w:fill="F3F3F3"/>
            <w:vAlign w:val="center"/>
            <w:hideMark/>
          </w:tcPr>
          <w:p w:rsidR="00A03ED6" w:rsidRPr="00BD469F" w:rsidRDefault="00A03ED6" w:rsidP="002773D1">
            <w:pPr>
              <w:jc w:val="right"/>
              <w:rPr>
                <w:rFonts w:ascii="Calibri" w:hAnsi="Calibri" w:cs="Arial"/>
                <w:sz w:val="22"/>
                <w:szCs w:val="22"/>
              </w:rPr>
            </w:pPr>
            <w:r w:rsidRPr="00BD469F">
              <w:rPr>
                <w:rFonts w:ascii="Calibri" w:hAnsi="Calibri" w:cs="Arial"/>
                <w:sz w:val="22"/>
                <w:szCs w:val="22"/>
              </w:rPr>
              <w:t>Modalidade  </w:t>
            </w:r>
          </w:p>
        </w:tc>
        <w:tc>
          <w:tcPr>
            <w:tcW w:w="7262" w:type="dxa"/>
            <w:gridSpan w:val="5"/>
            <w:tcBorders>
              <w:top w:val="outset" w:sz="6" w:space="0" w:color="auto"/>
              <w:left w:val="outset" w:sz="6" w:space="0" w:color="auto"/>
              <w:bottom w:val="outset" w:sz="6" w:space="0" w:color="auto"/>
              <w:right w:val="outset" w:sz="6" w:space="0" w:color="auto"/>
            </w:tcBorders>
            <w:vAlign w:val="center"/>
            <w:hideMark/>
          </w:tcPr>
          <w:p w:rsidR="00A03ED6" w:rsidRPr="00BD469F" w:rsidRDefault="00A03ED6" w:rsidP="003F6552">
            <w:pPr>
              <w:rPr>
                <w:rFonts w:ascii="Calibri" w:hAnsi="Calibri" w:cs="Arial"/>
                <w:sz w:val="22"/>
                <w:szCs w:val="22"/>
              </w:rPr>
            </w:pPr>
            <w:r w:rsidRPr="00BD469F">
              <w:rPr>
                <w:rFonts w:ascii="Calibri" w:hAnsi="Calibri" w:cs="Arial"/>
                <w:sz w:val="22"/>
                <w:szCs w:val="22"/>
              </w:rPr>
              <w:t>  Pregão</w:t>
            </w:r>
            <w:r w:rsidR="00CF49D0" w:rsidRPr="00BD469F">
              <w:rPr>
                <w:rFonts w:ascii="Calibri" w:hAnsi="Calibri" w:cs="Arial"/>
                <w:sz w:val="22"/>
                <w:szCs w:val="22"/>
              </w:rPr>
              <w:t xml:space="preserve">  0</w:t>
            </w:r>
            <w:r w:rsidR="00E10766">
              <w:rPr>
                <w:rFonts w:ascii="Calibri" w:hAnsi="Calibri" w:cs="Arial"/>
                <w:sz w:val="22"/>
                <w:szCs w:val="22"/>
              </w:rPr>
              <w:t>0</w:t>
            </w:r>
            <w:r w:rsidR="00AB53AA">
              <w:rPr>
                <w:rFonts w:ascii="Calibri" w:hAnsi="Calibri" w:cs="Arial"/>
                <w:sz w:val="22"/>
                <w:szCs w:val="22"/>
              </w:rPr>
              <w:t>9</w:t>
            </w:r>
            <w:r w:rsidR="00CF49D0" w:rsidRPr="00BD469F">
              <w:rPr>
                <w:rFonts w:ascii="Calibri" w:hAnsi="Calibri" w:cs="Arial"/>
                <w:sz w:val="22"/>
                <w:szCs w:val="22"/>
              </w:rPr>
              <w:t>/</w:t>
            </w:r>
            <w:r w:rsidR="00732FAC" w:rsidRPr="00BD469F">
              <w:rPr>
                <w:rFonts w:ascii="Calibri" w:hAnsi="Calibri" w:cs="Arial"/>
                <w:sz w:val="22"/>
                <w:szCs w:val="22"/>
              </w:rPr>
              <w:t>20</w:t>
            </w:r>
            <w:r w:rsidR="003F6552">
              <w:rPr>
                <w:rFonts w:ascii="Calibri" w:hAnsi="Calibri" w:cs="Arial"/>
                <w:sz w:val="22"/>
                <w:szCs w:val="22"/>
              </w:rPr>
              <w:t>20</w:t>
            </w:r>
            <w:r w:rsidR="00CF49D0" w:rsidRPr="00BD469F">
              <w:rPr>
                <w:rFonts w:ascii="Calibri" w:hAnsi="Calibri" w:cs="Arial"/>
                <w:sz w:val="22"/>
                <w:szCs w:val="22"/>
              </w:rPr>
              <w:t xml:space="preserve"> </w:t>
            </w:r>
          </w:p>
        </w:tc>
      </w:tr>
      <w:tr w:rsidR="00A03ED6" w:rsidRPr="00BD469F" w:rsidTr="00503F90">
        <w:trPr>
          <w:trHeight w:val="376"/>
          <w:jc w:val="center"/>
        </w:trPr>
        <w:tc>
          <w:tcPr>
            <w:tcW w:w="2665" w:type="dxa"/>
            <w:gridSpan w:val="2"/>
            <w:tcBorders>
              <w:top w:val="outset" w:sz="6" w:space="0" w:color="auto"/>
              <w:left w:val="outset" w:sz="6" w:space="0" w:color="auto"/>
              <w:bottom w:val="outset" w:sz="6" w:space="0" w:color="auto"/>
              <w:right w:val="outset" w:sz="6" w:space="0" w:color="auto"/>
            </w:tcBorders>
            <w:shd w:val="clear" w:color="auto" w:fill="F3F3F3"/>
            <w:vAlign w:val="center"/>
            <w:hideMark/>
          </w:tcPr>
          <w:p w:rsidR="00A03ED6" w:rsidRPr="00BD469F" w:rsidRDefault="00A03ED6" w:rsidP="002773D1">
            <w:pPr>
              <w:jc w:val="right"/>
              <w:rPr>
                <w:rFonts w:ascii="Calibri" w:hAnsi="Calibri" w:cs="Arial"/>
                <w:sz w:val="22"/>
                <w:szCs w:val="22"/>
              </w:rPr>
            </w:pPr>
            <w:r w:rsidRPr="00BD469F">
              <w:rPr>
                <w:rFonts w:ascii="Calibri" w:hAnsi="Calibri" w:cs="Arial"/>
                <w:sz w:val="22"/>
                <w:szCs w:val="22"/>
              </w:rPr>
              <w:t>Tipo de Apuração  </w:t>
            </w:r>
          </w:p>
        </w:tc>
        <w:tc>
          <w:tcPr>
            <w:tcW w:w="7262" w:type="dxa"/>
            <w:gridSpan w:val="5"/>
            <w:tcBorders>
              <w:top w:val="outset" w:sz="6" w:space="0" w:color="auto"/>
              <w:left w:val="outset" w:sz="6" w:space="0" w:color="auto"/>
              <w:bottom w:val="outset" w:sz="6" w:space="0" w:color="auto"/>
              <w:right w:val="outset" w:sz="6" w:space="0" w:color="auto"/>
            </w:tcBorders>
            <w:vAlign w:val="center"/>
            <w:hideMark/>
          </w:tcPr>
          <w:p w:rsidR="00A03ED6" w:rsidRPr="00BD469F" w:rsidRDefault="00A03ED6" w:rsidP="003F6552">
            <w:pPr>
              <w:rPr>
                <w:rFonts w:ascii="Calibri" w:hAnsi="Calibri" w:cs="Arial"/>
                <w:sz w:val="22"/>
                <w:szCs w:val="22"/>
              </w:rPr>
            </w:pPr>
            <w:r w:rsidRPr="00BD469F">
              <w:rPr>
                <w:rFonts w:ascii="Calibri" w:hAnsi="Calibri" w:cs="Arial"/>
                <w:sz w:val="22"/>
                <w:szCs w:val="22"/>
              </w:rPr>
              <w:t>  </w:t>
            </w:r>
            <w:r w:rsidR="003F6552">
              <w:rPr>
                <w:rFonts w:ascii="Calibri" w:hAnsi="Calibri" w:cs="Arial"/>
                <w:sz w:val="22"/>
                <w:szCs w:val="22"/>
              </w:rPr>
              <w:t>Valor Unitário</w:t>
            </w:r>
          </w:p>
        </w:tc>
      </w:tr>
      <w:tr w:rsidR="00A03ED6" w:rsidRPr="00BD469F" w:rsidTr="00503F90">
        <w:trPr>
          <w:trHeight w:val="376"/>
          <w:jc w:val="center"/>
        </w:trPr>
        <w:tc>
          <w:tcPr>
            <w:tcW w:w="2665" w:type="dxa"/>
            <w:gridSpan w:val="2"/>
            <w:tcBorders>
              <w:top w:val="outset" w:sz="6" w:space="0" w:color="auto"/>
              <w:left w:val="outset" w:sz="6" w:space="0" w:color="auto"/>
              <w:bottom w:val="outset" w:sz="6" w:space="0" w:color="auto"/>
              <w:right w:val="outset" w:sz="6" w:space="0" w:color="auto"/>
            </w:tcBorders>
            <w:shd w:val="clear" w:color="auto" w:fill="F3F3F3"/>
            <w:vAlign w:val="center"/>
            <w:hideMark/>
          </w:tcPr>
          <w:p w:rsidR="00A03ED6" w:rsidRPr="00BD469F" w:rsidRDefault="00A03ED6" w:rsidP="002773D1">
            <w:pPr>
              <w:jc w:val="right"/>
              <w:rPr>
                <w:rFonts w:ascii="Calibri" w:hAnsi="Calibri" w:cs="Arial"/>
                <w:sz w:val="22"/>
                <w:szCs w:val="22"/>
              </w:rPr>
            </w:pPr>
            <w:r w:rsidRPr="00BD469F">
              <w:rPr>
                <w:rFonts w:ascii="Calibri" w:hAnsi="Calibri" w:cs="Arial"/>
                <w:sz w:val="22"/>
                <w:szCs w:val="22"/>
              </w:rPr>
              <w:t>Data Abertura:  </w:t>
            </w:r>
          </w:p>
        </w:tc>
        <w:tc>
          <w:tcPr>
            <w:tcW w:w="7262" w:type="dxa"/>
            <w:gridSpan w:val="5"/>
            <w:tcBorders>
              <w:top w:val="outset" w:sz="6" w:space="0" w:color="auto"/>
              <w:left w:val="outset" w:sz="6" w:space="0" w:color="auto"/>
              <w:bottom w:val="outset" w:sz="6" w:space="0" w:color="auto"/>
              <w:right w:val="outset" w:sz="6" w:space="0" w:color="auto"/>
            </w:tcBorders>
            <w:vAlign w:val="center"/>
            <w:hideMark/>
          </w:tcPr>
          <w:p w:rsidR="00A03ED6" w:rsidRPr="00BD469F" w:rsidRDefault="001D2876" w:rsidP="003F6552">
            <w:pPr>
              <w:rPr>
                <w:rFonts w:ascii="Calibri" w:hAnsi="Calibri" w:cs="Arial"/>
                <w:sz w:val="22"/>
                <w:szCs w:val="22"/>
              </w:rPr>
            </w:pPr>
            <w:r>
              <w:rPr>
                <w:rFonts w:ascii="Calibri" w:hAnsi="Calibri" w:cs="Arial"/>
                <w:sz w:val="22"/>
                <w:szCs w:val="22"/>
              </w:rPr>
              <w:t xml:space="preserve"> </w:t>
            </w:r>
            <w:r w:rsidR="00784117">
              <w:rPr>
                <w:rFonts w:ascii="Calibri" w:hAnsi="Calibri" w:cs="Arial"/>
                <w:sz w:val="22"/>
                <w:szCs w:val="22"/>
              </w:rPr>
              <w:t>2</w:t>
            </w:r>
            <w:r w:rsidR="003F6552">
              <w:rPr>
                <w:rFonts w:ascii="Calibri" w:hAnsi="Calibri" w:cs="Arial"/>
                <w:sz w:val="22"/>
                <w:szCs w:val="22"/>
              </w:rPr>
              <w:t>6</w:t>
            </w:r>
            <w:r w:rsidR="00A03ED6" w:rsidRPr="00BD469F">
              <w:rPr>
                <w:rFonts w:ascii="Calibri" w:hAnsi="Calibri" w:cs="Arial"/>
                <w:sz w:val="22"/>
                <w:szCs w:val="22"/>
              </w:rPr>
              <w:t>/</w:t>
            </w:r>
            <w:r w:rsidR="00E37AF5" w:rsidRPr="00BD469F">
              <w:rPr>
                <w:rFonts w:ascii="Calibri" w:hAnsi="Calibri" w:cs="Arial"/>
                <w:sz w:val="22"/>
                <w:szCs w:val="22"/>
              </w:rPr>
              <w:t>0</w:t>
            </w:r>
            <w:r w:rsidR="00AB53AA">
              <w:rPr>
                <w:rFonts w:ascii="Calibri" w:hAnsi="Calibri" w:cs="Arial"/>
                <w:sz w:val="22"/>
                <w:szCs w:val="22"/>
              </w:rPr>
              <w:t>5</w:t>
            </w:r>
            <w:r w:rsidR="00A03ED6" w:rsidRPr="00BD469F">
              <w:rPr>
                <w:rFonts w:ascii="Calibri" w:hAnsi="Calibri" w:cs="Arial"/>
                <w:sz w:val="22"/>
                <w:szCs w:val="22"/>
              </w:rPr>
              <w:t>/</w:t>
            </w:r>
            <w:r w:rsidR="00732FAC" w:rsidRPr="00BD469F">
              <w:rPr>
                <w:rFonts w:ascii="Calibri" w:hAnsi="Calibri" w:cs="Arial"/>
                <w:sz w:val="22"/>
                <w:szCs w:val="22"/>
              </w:rPr>
              <w:t>20</w:t>
            </w:r>
            <w:r w:rsidR="003F6552">
              <w:rPr>
                <w:rFonts w:ascii="Calibri" w:hAnsi="Calibri" w:cs="Arial"/>
                <w:sz w:val="22"/>
                <w:szCs w:val="22"/>
              </w:rPr>
              <w:t>20</w:t>
            </w:r>
          </w:p>
        </w:tc>
      </w:tr>
      <w:tr w:rsidR="00A03ED6" w:rsidRPr="00BD469F" w:rsidTr="00503F90">
        <w:trPr>
          <w:trHeight w:val="376"/>
          <w:jc w:val="center"/>
        </w:trPr>
        <w:tc>
          <w:tcPr>
            <w:tcW w:w="2665" w:type="dxa"/>
            <w:gridSpan w:val="2"/>
            <w:tcBorders>
              <w:top w:val="outset" w:sz="6" w:space="0" w:color="auto"/>
              <w:left w:val="outset" w:sz="6" w:space="0" w:color="auto"/>
              <w:bottom w:val="outset" w:sz="6" w:space="0" w:color="auto"/>
              <w:right w:val="outset" w:sz="6" w:space="0" w:color="auto"/>
            </w:tcBorders>
            <w:shd w:val="clear" w:color="auto" w:fill="F3F3F3"/>
            <w:vAlign w:val="center"/>
            <w:hideMark/>
          </w:tcPr>
          <w:p w:rsidR="00A03ED6" w:rsidRPr="00BD469F" w:rsidRDefault="00A03ED6" w:rsidP="002773D1">
            <w:pPr>
              <w:jc w:val="right"/>
              <w:rPr>
                <w:rFonts w:ascii="Calibri" w:hAnsi="Calibri" w:cs="Arial"/>
                <w:sz w:val="22"/>
                <w:szCs w:val="22"/>
              </w:rPr>
            </w:pPr>
            <w:r w:rsidRPr="00BD469F">
              <w:rPr>
                <w:rFonts w:ascii="Calibri" w:hAnsi="Calibri" w:cs="Arial"/>
                <w:sz w:val="22"/>
                <w:szCs w:val="22"/>
              </w:rPr>
              <w:t>Hora Abertura:  </w:t>
            </w:r>
          </w:p>
        </w:tc>
        <w:tc>
          <w:tcPr>
            <w:tcW w:w="7262" w:type="dxa"/>
            <w:gridSpan w:val="5"/>
            <w:tcBorders>
              <w:top w:val="outset" w:sz="6" w:space="0" w:color="auto"/>
              <w:left w:val="outset" w:sz="6" w:space="0" w:color="auto"/>
              <w:bottom w:val="outset" w:sz="6" w:space="0" w:color="auto"/>
              <w:right w:val="outset" w:sz="6" w:space="0" w:color="auto"/>
            </w:tcBorders>
            <w:vAlign w:val="center"/>
            <w:hideMark/>
          </w:tcPr>
          <w:p w:rsidR="00A03ED6" w:rsidRPr="00BD469F" w:rsidRDefault="00E37AF5" w:rsidP="001D2876">
            <w:pPr>
              <w:rPr>
                <w:rFonts w:ascii="Calibri" w:hAnsi="Calibri" w:cs="Arial"/>
                <w:sz w:val="22"/>
                <w:szCs w:val="22"/>
              </w:rPr>
            </w:pPr>
            <w:r w:rsidRPr="00BD469F">
              <w:rPr>
                <w:rFonts w:ascii="Calibri" w:hAnsi="Calibri" w:cs="Arial"/>
                <w:sz w:val="22"/>
                <w:szCs w:val="22"/>
              </w:rPr>
              <w:t>  </w:t>
            </w:r>
            <w:r w:rsidR="001D2876">
              <w:rPr>
                <w:rFonts w:ascii="Calibri" w:hAnsi="Calibri" w:cs="Arial"/>
                <w:sz w:val="22"/>
                <w:szCs w:val="22"/>
              </w:rPr>
              <w:t>09</w:t>
            </w:r>
            <w:r w:rsidR="00A03ED6" w:rsidRPr="00BD469F">
              <w:rPr>
                <w:rFonts w:ascii="Calibri" w:hAnsi="Calibri" w:cs="Arial"/>
                <w:sz w:val="22"/>
                <w:szCs w:val="22"/>
              </w:rPr>
              <w:t>:00:00</w:t>
            </w:r>
          </w:p>
        </w:tc>
      </w:tr>
      <w:tr w:rsidR="00EF6004" w:rsidRPr="00AA122F" w:rsidTr="00503F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66"/>
          <w:jc w:val="center"/>
        </w:trPr>
        <w:tc>
          <w:tcPr>
            <w:tcW w:w="714" w:type="dxa"/>
          </w:tcPr>
          <w:p w:rsidR="00EF6004" w:rsidRPr="00AA122F" w:rsidRDefault="00EF6004" w:rsidP="003F1EE7">
            <w:pPr>
              <w:jc w:val="center"/>
              <w:rPr>
                <w:rFonts w:ascii="Calibri" w:hAnsi="Calibri" w:cs="Arial"/>
                <w:sz w:val="22"/>
                <w:szCs w:val="22"/>
              </w:rPr>
            </w:pPr>
            <w:r w:rsidRPr="00AA122F">
              <w:rPr>
                <w:rFonts w:ascii="Calibri" w:hAnsi="Calibri" w:cs="Arial"/>
                <w:sz w:val="22"/>
                <w:szCs w:val="22"/>
              </w:rPr>
              <w:t>ITEM</w:t>
            </w:r>
          </w:p>
        </w:tc>
        <w:tc>
          <w:tcPr>
            <w:tcW w:w="4703" w:type="dxa"/>
            <w:gridSpan w:val="2"/>
          </w:tcPr>
          <w:p w:rsidR="00EF6004" w:rsidRPr="00AA122F" w:rsidRDefault="00EF6004" w:rsidP="003F1EE7">
            <w:pPr>
              <w:jc w:val="center"/>
              <w:rPr>
                <w:rFonts w:ascii="Calibri" w:hAnsi="Calibri" w:cs="Arial"/>
                <w:sz w:val="22"/>
                <w:szCs w:val="22"/>
              </w:rPr>
            </w:pPr>
            <w:r w:rsidRPr="00AA122F">
              <w:rPr>
                <w:rFonts w:ascii="Calibri" w:hAnsi="Calibri" w:cs="Arial"/>
                <w:sz w:val="22"/>
                <w:szCs w:val="22"/>
              </w:rPr>
              <w:t>DESCRIÇÃO</w:t>
            </w:r>
            <w:r w:rsidR="00784117">
              <w:rPr>
                <w:rFonts w:ascii="Calibri" w:hAnsi="Calibri" w:cs="Arial"/>
                <w:sz w:val="22"/>
                <w:szCs w:val="22"/>
              </w:rPr>
              <w:t xml:space="preserve"> SERVIÇOS</w:t>
            </w:r>
          </w:p>
        </w:tc>
        <w:tc>
          <w:tcPr>
            <w:tcW w:w="887" w:type="dxa"/>
          </w:tcPr>
          <w:p w:rsidR="00EF6004" w:rsidRPr="00AA122F" w:rsidRDefault="00EF6004" w:rsidP="003F1EE7">
            <w:pPr>
              <w:jc w:val="center"/>
              <w:rPr>
                <w:rFonts w:ascii="Calibri" w:hAnsi="Calibri" w:cs="Arial"/>
                <w:sz w:val="22"/>
                <w:szCs w:val="22"/>
              </w:rPr>
            </w:pPr>
            <w:r w:rsidRPr="00AA122F">
              <w:rPr>
                <w:rFonts w:ascii="Calibri" w:hAnsi="Calibri" w:cs="Arial"/>
                <w:sz w:val="22"/>
                <w:szCs w:val="22"/>
              </w:rPr>
              <w:t>QUANT</w:t>
            </w:r>
          </w:p>
        </w:tc>
        <w:tc>
          <w:tcPr>
            <w:tcW w:w="967" w:type="dxa"/>
          </w:tcPr>
          <w:p w:rsidR="00EF6004" w:rsidRPr="00AA122F" w:rsidRDefault="00EF6004" w:rsidP="003F1EE7">
            <w:pPr>
              <w:jc w:val="center"/>
              <w:rPr>
                <w:rFonts w:ascii="Calibri" w:hAnsi="Calibri" w:cs="Arial"/>
                <w:sz w:val="22"/>
                <w:szCs w:val="22"/>
              </w:rPr>
            </w:pPr>
            <w:r w:rsidRPr="00AA122F">
              <w:rPr>
                <w:rFonts w:ascii="Calibri" w:hAnsi="Calibri" w:cs="Arial"/>
                <w:sz w:val="22"/>
                <w:szCs w:val="22"/>
              </w:rPr>
              <w:t>UNID</w:t>
            </w:r>
          </w:p>
        </w:tc>
        <w:tc>
          <w:tcPr>
            <w:tcW w:w="1284" w:type="dxa"/>
          </w:tcPr>
          <w:p w:rsidR="00EF6004" w:rsidRPr="00AA122F" w:rsidRDefault="00EF6004" w:rsidP="003F1EE7">
            <w:pPr>
              <w:jc w:val="center"/>
              <w:rPr>
                <w:rFonts w:ascii="Calibri" w:hAnsi="Calibri" w:cs="Arial"/>
                <w:sz w:val="22"/>
                <w:szCs w:val="22"/>
              </w:rPr>
            </w:pPr>
            <w:r w:rsidRPr="00AA122F">
              <w:rPr>
                <w:rFonts w:ascii="Calibri" w:hAnsi="Calibri" w:cs="Arial"/>
                <w:sz w:val="22"/>
                <w:szCs w:val="22"/>
              </w:rPr>
              <w:t>VR.UNIT</w:t>
            </w:r>
          </w:p>
        </w:tc>
        <w:tc>
          <w:tcPr>
            <w:tcW w:w="1372" w:type="dxa"/>
          </w:tcPr>
          <w:p w:rsidR="00EF6004" w:rsidRPr="00AA122F" w:rsidRDefault="00EF6004" w:rsidP="003F1EE7">
            <w:pPr>
              <w:jc w:val="center"/>
              <w:rPr>
                <w:rFonts w:ascii="Calibri" w:hAnsi="Calibri" w:cs="Arial"/>
                <w:sz w:val="22"/>
                <w:szCs w:val="22"/>
              </w:rPr>
            </w:pPr>
            <w:r w:rsidRPr="00AA122F">
              <w:rPr>
                <w:rFonts w:ascii="Calibri" w:hAnsi="Calibri" w:cs="Arial"/>
                <w:sz w:val="22"/>
                <w:szCs w:val="22"/>
              </w:rPr>
              <w:t>VR.TOTAL</w:t>
            </w:r>
          </w:p>
        </w:tc>
      </w:tr>
      <w:tr w:rsidR="00EF6004" w:rsidRPr="00AA122F" w:rsidTr="00503F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6733"/>
          <w:jc w:val="center"/>
        </w:trPr>
        <w:tc>
          <w:tcPr>
            <w:tcW w:w="714" w:type="dxa"/>
          </w:tcPr>
          <w:p w:rsidR="00EF6004" w:rsidRPr="00AA122F" w:rsidRDefault="00EF6004" w:rsidP="00D468B4">
            <w:pPr>
              <w:rPr>
                <w:rFonts w:ascii="Calibri" w:hAnsi="Calibri" w:cs="Arial"/>
                <w:sz w:val="22"/>
                <w:szCs w:val="22"/>
              </w:rPr>
            </w:pPr>
            <w:r w:rsidRPr="00AA122F">
              <w:rPr>
                <w:rFonts w:ascii="Calibri" w:hAnsi="Calibri" w:cs="Arial"/>
                <w:sz w:val="22"/>
                <w:szCs w:val="22"/>
              </w:rPr>
              <w:t>01</w:t>
            </w:r>
          </w:p>
        </w:tc>
        <w:tc>
          <w:tcPr>
            <w:tcW w:w="4703" w:type="dxa"/>
            <w:gridSpan w:val="2"/>
          </w:tcPr>
          <w:p w:rsidR="00EF6004" w:rsidRPr="002563CA" w:rsidRDefault="003F1EE7" w:rsidP="003C3D0C">
            <w:pPr>
              <w:jc w:val="both"/>
              <w:rPr>
                <w:rFonts w:ascii="Calibri" w:hAnsi="Calibri" w:cs="Arial"/>
                <w:sz w:val="22"/>
                <w:szCs w:val="22"/>
              </w:rPr>
            </w:pPr>
            <w:r w:rsidRPr="003F1EE7">
              <w:rPr>
                <w:rFonts w:ascii="Calibri" w:hAnsi="Calibri" w:cs="Arial"/>
                <w:sz w:val="22"/>
                <w:szCs w:val="22"/>
              </w:rPr>
              <w:t>Executar trabalhos de alvenaria, concreto e outros materiais de construção</w:t>
            </w:r>
            <w:r>
              <w:rPr>
                <w:rFonts w:ascii="Calibri" w:hAnsi="Calibri" w:cs="Arial"/>
                <w:sz w:val="22"/>
                <w:szCs w:val="22"/>
              </w:rPr>
              <w:t xml:space="preserve"> </w:t>
            </w:r>
            <w:r w:rsidRPr="003F1EE7">
              <w:rPr>
                <w:rFonts w:ascii="Calibri" w:hAnsi="Calibri" w:cs="Arial"/>
                <w:sz w:val="22"/>
                <w:szCs w:val="22"/>
              </w:rPr>
              <w:t>civil,</w:t>
            </w:r>
            <w:r w:rsidR="003F6552">
              <w:rPr>
                <w:rFonts w:ascii="Calibri" w:hAnsi="Calibri" w:cs="Arial"/>
                <w:sz w:val="22"/>
                <w:szCs w:val="22"/>
              </w:rPr>
              <w:t xml:space="preserve"> em residência de família assistida pelo Centro de Referência da Assistência Social (CRAS), do Município de Santana do Garambéu/MG,</w:t>
            </w:r>
            <w:r w:rsidRPr="003F1EE7">
              <w:rPr>
                <w:rFonts w:ascii="Calibri" w:hAnsi="Calibri" w:cs="Arial"/>
                <w:sz w:val="22"/>
                <w:szCs w:val="22"/>
              </w:rPr>
              <w:t xml:space="preserve"> guiando-se por </w:t>
            </w:r>
            <w:r w:rsidR="003C3D0C">
              <w:rPr>
                <w:rFonts w:ascii="Calibri" w:hAnsi="Calibri" w:cs="Arial"/>
                <w:sz w:val="22"/>
                <w:szCs w:val="22"/>
              </w:rPr>
              <w:t>laudo técnico, realizado pelo engenheiro do Município</w:t>
            </w:r>
            <w:r w:rsidRPr="003F1EE7">
              <w:rPr>
                <w:rFonts w:ascii="Calibri" w:hAnsi="Calibri" w:cs="Arial"/>
                <w:sz w:val="22"/>
                <w:szCs w:val="22"/>
              </w:rPr>
              <w:t>, e utilizando processos e</w:t>
            </w:r>
            <w:r>
              <w:rPr>
                <w:rFonts w:ascii="Calibri" w:hAnsi="Calibri" w:cs="Arial"/>
                <w:sz w:val="22"/>
                <w:szCs w:val="22"/>
              </w:rPr>
              <w:t xml:space="preserve"> </w:t>
            </w:r>
            <w:r w:rsidRPr="003F1EE7">
              <w:rPr>
                <w:rFonts w:ascii="Calibri" w:hAnsi="Calibri" w:cs="Arial"/>
                <w:sz w:val="22"/>
                <w:szCs w:val="22"/>
              </w:rPr>
              <w:t xml:space="preserve">instrumentos </w:t>
            </w:r>
            <w:r>
              <w:rPr>
                <w:rFonts w:ascii="Calibri" w:hAnsi="Calibri" w:cs="Arial"/>
                <w:sz w:val="22"/>
                <w:szCs w:val="22"/>
              </w:rPr>
              <w:t>p</w:t>
            </w:r>
            <w:r w:rsidRPr="003F1EE7">
              <w:rPr>
                <w:rFonts w:ascii="Calibri" w:hAnsi="Calibri" w:cs="Arial"/>
                <w:sz w:val="22"/>
                <w:szCs w:val="22"/>
              </w:rPr>
              <w:t>ertinentes ao ofício, para construir, reformar, ou reparar</w:t>
            </w:r>
            <w:r>
              <w:rPr>
                <w:rFonts w:ascii="Calibri" w:hAnsi="Calibri" w:cs="Arial"/>
                <w:sz w:val="22"/>
                <w:szCs w:val="22"/>
              </w:rPr>
              <w:t xml:space="preserve">. </w:t>
            </w:r>
            <w:r w:rsidRPr="003F1EE7">
              <w:rPr>
                <w:rFonts w:ascii="Calibri" w:hAnsi="Calibri" w:cs="Arial"/>
                <w:sz w:val="22"/>
                <w:szCs w:val="22"/>
              </w:rPr>
              <w:t>Executar demolições de alvenarias e peças estruturais, bem como retirar</w:t>
            </w:r>
            <w:r w:rsidR="003C3D0C">
              <w:rPr>
                <w:rFonts w:ascii="Calibri" w:hAnsi="Calibri" w:cs="Arial"/>
                <w:sz w:val="22"/>
                <w:szCs w:val="22"/>
              </w:rPr>
              <w:t xml:space="preserve"> </w:t>
            </w:r>
            <w:r w:rsidRPr="003F1EE7">
              <w:rPr>
                <w:rFonts w:ascii="Calibri" w:hAnsi="Calibri" w:cs="Arial"/>
                <w:sz w:val="22"/>
                <w:szCs w:val="22"/>
              </w:rPr>
              <w:t>o entulho proveniente dessa demolição, abrir e re-aterrar valas, cortar alvenaria e piso,</w:t>
            </w:r>
            <w:r>
              <w:rPr>
                <w:rFonts w:ascii="Calibri" w:hAnsi="Calibri" w:cs="Arial"/>
                <w:sz w:val="22"/>
                <w:szCs w:val="22"/>
              </w:rPr>
              <w:t xml:space="preserve"> </w:t>
            </w:r>
            <w:r w:rsidRPr="003F1EE7">
              <w:rPr>
                <w:rFonts w:ascii="Calibri" w:hAnsi="Calibri" w:cs="Arial"/>
                <w:sz w:val="22"/>
                <w:szCs w:val="22"/>
              </w:rPr>
              <w:t>limpar a obra</w:t>
            </w:r>
            <w:r>
              <w:rPr>
                <w:rFonts w:ascii="Calibri" w:hAnsi="Calibri" w:cs="Arial"/>
                <w:sz w:val="22"/>
                <w:szCs w:val="22"/>
              </w:rPr>
              <w:t>;</w:t>
            </w:r>
            <w:r w:rsidRPr="003F1EE7">
              <w:rPr>
                <w:rFonts w:ascii="Calibri" w:hAnsi="Calibri" w:cs="Arial"/>
                <w:sz w:val="22"/>
                <w:szCs w:val="22"/>
              </w:rPr>
              <w:t xml:space="preserve"> </w:t>
            </w:r>
            <w:r>
              <w:rPr>
                <w:rFonts w:ascii="Calibri" w:hAnsi="Calibri" w:cs="Arial"/>
                <w:sz w:val="22"/>
                <w:szCs w:val="22"/>
              </w:rPr>
              <w:t>e</w:t>
            </w:r>
            <w:r w:rsidRPr="003F1EE7">
              <w:rPr>
                <w:rFonts w:ascii="Calibri" w:hAnsi="Calibri" w:cs="Arial"/>
                <w:sz w:val="22"/>
                <w:szCs w:val="22"/>
              </w:rPr>
              <w:t>fetuar a remoção do entulho da obra</w:t>
            </w:r>
            <w:r>
              <w:rPr>
                <w:rFonts w:ascii="Calibri" w:hAnsi="Calibri" w:cs="Arial"/>
                <w:sz w:val="22"/>
                <w:szCs w:val="22"/>
              </w:rPr>
              <w:t>;</w:t>
            </w:r>
            <w:r w:rsidRPr="003F1EE7">
              <w:rPr>
                <w:rFonts w:ascii="Calibri" w:hAnsi="Calibri" w:cs="Arial"/>
                <w:sz w:val="22"/>
                <w:szCs w:val="22"/>
              </w:rPr>
              <w:t xml:space="preserve">  </w:t>
            </w:r>
            <w:r>
              <w:rPr>
                <w:rFonts w:ascii="Calibri" w:hAnsi="Calibri" w:cs="Arial"/>
                <w:sz w:val="22"/>
                <w:szCs w:val="22"/>
              </w:rPr>
              <w:t>d</w:t>
            </w:r>
            <w:r w:rsidRPr="003F1EE7">
              <w:rPr>
                <w:rFonts w:ascii="Calibri" w:hAnsi="Calibri" w:cs="Arial"/>
                <w:sz w:val="22"/>
                <w:szCs w:val="22"/>
              </w:rPr>
              <w:t>osar e executar a mistura de</w:t>
            </w:r>
            <w:r>
              <w:rPr>
                <w:rFonts w:ascii="Calibri" w:hAnsi="Calibri" w:cs="Arial"/>
                <w:sz w:val="22"/>
                <w:szCs w:val="22"/>
              </w:rPr>
              <w:t xml:space="preserve"> </w:t>
            </w:r>
            <w:r w:rsidRPr="003F1EE7">
              <w:rPr>
                <w:rFonts w:ascii="Calibri" w:hAnsi="Calibri" w:cs="Arial"/>
                <w:sz w:val="22"/>
                <w:szCs w:val="22"/>
              </w:rPr>
              <w:t>cimento, areia, pedra e água, para obter argamassas</w:t>
            </w:r>
            <w:r>
              <w:rPr>
                <w:rFonts w:ascii="Calibri" w:hAnsi="Calibri" w:cs="Arial"/>
                <w:sz w:val="22"/>
                <w:szCs w:val="22"/>
              </w:rPr>
              <w:t>;</w:t>
            </w:r>
            <w:r w:rsidRPr="003F1EE7">
              <w:rPr>
                <w:rFonts w:ascii="Calibri" w:hAnsi="Calibri" w:cs="Arial"/>
                <w:sz w:val="22"/>
                <w:szCs w:val="22"/>
              </w:rPr>
              <w:t xml:space="preserve"> </w:t>
            </w:r>
            <w:r>
              <w:rPr>
                <w:rFonts w:ascii="Calibri" w:hAnsi="Calibri" w:cs="Arial"/>
                <w:sz w:val="22"/>
                <w:szCs w:val="22"/>
              </w:rPr>
              <w:t>c</w:t>
            </w:r>
            <w:r w:rsidRPr="003F1EE7">
              <w:rPr>
                <w:rFonts w:ascii="Calibri" w:hAnsi="Calibri" w:cs="Arial"/>
                <w:sz w:val="22"/>
                <w:szCs w:val="22"/>
              </w:rPr>
              <w:t>ontrolar o nível e o prumo</w:t>
            </w:r>
            <w:r>
              <w:rPr>
                <w:rFonts w:ascii="Calibri" w:hAnsi="Calibri" w:cs="Arial"/>
                <w:sz w:val="22"/>
                <w:szCs w:val="22"/>
              </w:rPr>
              <w:t xml:space="preserve"> </w:t>
            </w:r>
            <w:r w:rsidRPr="003F1EE7">
              <w:rPr>
                <w:rFonts w:ascii="Calibri" w:hAnsi="Calibri" w:cs="Arial"/>
                <w:sz w:val="22"/>
                <w:szCs w:val="22"/>
              </w:rPr>
              <w:t>das obras em geral</w:t>
            </w:r>
            <w:r>
              <w:rPr>
                <w:rFonts w:ascii="Calibri" w:hAnsi="Calibri" w:cs="Arial"/>
                <w:sz w:val="22"/>
                <w:szCs w:val="22"/>
              </w:rPr>
              <w:t>;</w:t>
            </w:r>
            <w:r w:rsidRPr="003F1EE7">
              <w:rPr>
                <w:rFonts w:ascii="Calibri" w:hAnsi="Calibri" w:cs="Arial"/>
                <w:sz w:val="22"/>
                <w:szCs w:val="22"/>
              </w:rPr>
              <w:t xml:space="preserve"> </w:t>
            </w:r>
            <w:r>
              <w:rPr>
                <w:rFonts w:ascii="Calibri" w:hAnsi="Calibri" w:cs="Arial"/>
                <w:sz w:val="22"/>
                <w:szCs w:val="22"/>
              </w:rPr>
              <w:t>z</w:t>
            </w:r>
            <w:r w:rsidRPr="003F1EE7">
              <w:rPr>
                <w:rFonts w:ascii="Calibri" w:hAnsi="Calibri" w:cs="Arial"/>
                <w:sz w:val="22"/>
                <w:szCs w:val="22"/>
              </w:rPr>
              <w:t>elar pela segurança individual e coletiva, utilizando</w:t>
            </w:r>
            <w:r>
              <w:rPr>
                <w:rFonts w:ascii="Calibri" w:hAnsi="Calibri" w:cs="Arial"/>
                <w:sz w:val="22"/>
                <w:szCs w:val="22"/>
              </w:rPr>
              <w:t xml:space="preserve"> </w:t>
            </w:r>
            <w:r w:rsidRPr="003F1EE7">
              <w:rPr>
                <w:rFonts w:ascii="Calibri" w:hAnsi="Calibri" w:cs="Arial"/>
                <w:sz w:val="22"/>
                <w:szCs w:val="22"/>
              </w:rPr>
              <w:t>equipamentos de proteção apropriados, quando da execução dos serviços</w:t>
            </w:r>
            <w:r>
              <w:rPr>
                <w:rFonts w:ascii="Calibri" w:hAnsi="Calibri" w:cs="Arial"/>
                <w:sz w:val="22"/>
                <w:szCs w:val="22"/>
              </w:rPr>
              <w:t>;</w:t>
            </w:r>
            <w:r w:rsidRPr="003F1EE7">
              <w:rPr>
                <w:rFonts w:ascii="Calibri" w:hAnsi="Calibri" w:cs="Arial"/>
                <w:sz w:val="22"/>
                <w:szCs w:val="22"/>
              </w:rPr>
              <w:t xml:space="preserve"> </w:t>
            </w:r>
            <w:r>
              <w:rPr>
                <w:rFonts w:ascii="Calibri" w:hAnsi="Calibri" w:cs="Arial"/>
                <w:sz w:val="22"/>
                <w:szCs w:val="22"/>
              </w:rPr>
              <w:t>e</w:t>
            </w:r>
            <w:r w:rsidRPr="003F1EE7">
              <w:rPr>
                <w:rFonts w:ascii="Calibri" w:hAnsi="Calibri" w:cs="Arial"/>
                <w:sz w:val="22"/>
                <w:szCs w:val="22"/>
              </w:rPr>
              <w:t>xecutar</w:t>
            </w:r>
            <w:r>
              <w:rPr>
                <w:rFonts w:ascii="Calibri" w:hAnsi="Calibri" w:cs="Arial"/>
                <w:sz w:val="22"/>
                <w:szCs w:val="22"/>
              </w:rPr>
              <w:t xml:space="preserve"> </w:t>
            </w:r>
            <w:r w:rsidRPr="003F1EE7">
              <w:rPr>
                <w:rFonts w:ascii="Calibri" w:hAnsi="Calibri" w:cs="Arial"/>
                <w:sz w:val="22"/>
                <w:szCs w:val="22"/>
              </w:rPr>
              <w:t>tratamento e descarte de resíduos de materiais do local de trabalho</w:t>
            </w:r>
            <w:r>
              <w:rPr>
                <w:rFonts w:ascii="Calibri" w:hAnsi="Calibri" w:cs="Arial"/>
                <w:sz w:val="22"/>
                <w:szCs w:val="22"/>
              </w:rPr>
              <w:t>; e</w:t>
            </w:r>
            <w:r w:rsidRPr="003F1EE7">
              <w:rPr>
                <w:rFonts w:ascii="Calibri" w:hAnsi="Calibri" w:cs="Arial"/>
                <w:sz w:val="22"/>
                <w:szCs w:val="22"/>
              </w:rPr>
              <w:t>xecutar</w:t>
            </w:r>
            <w:r>
              <w:rPr>
                <w:rFonts w:ascii="Calibri" w:hAnsi="Calibri" w:cs="Arial"/>
                <w:sz w:val="22"/>
                <w:szCs w:val="22"/>
              </w:rPr>
              <w:t xml:space="preserve"> </w:t>
            </w:r>
            <w:r w:rsidRPr="003F1EE7">
              <w:rPr>
                <w:rFonts w:ascii="Calibri" w:hAnsi="Calibri" w:cs="Arial"/>
                <w:sz w:val="22"/>
                <w:szCs w:val="22"/>
              </w:rPr>
              <w:t>pequenas</w:t>
            </w:r>
            <w:r>
              <w:rPr>
                <w:rFonts w:ascii="Calibri" w:hAnsi="Calibri" w:cs="Arial"/>
                <w:sz w:val="22"/>
                <w:szCs w:val="22"/>
              </w:rPr>
              <w:t xml:space="preserve"> </w:t>
            </w:r>
            <w:r w:rsidRPr="003F1EE7">
              <w:rPr>
                <w:rFonts w:ascii="Calibri" w:hAnsi="Calibri" w:cs="Arial"/>
                <w:sz w:val="22"/>
                <w:szCs w:val="22"/>
              </w:rPr>
              <w:t>alvenarias</w:t>
            </w:r>
            <w:r>
              <w:rPr>
                <w:rFonts w:ascii="Calibri" w:hAnsi="Calibri" w:cs="Arial"/>
                <w:sz w:val="22"/>
                <w:szCs w:val="22"/>
              </w:rPr>
              <w:t xml:space="preserve">, </w:t>
            </w:r>
            <w:r w:rsidRPr="003F1EE7">
              <w:rPr>
                <w:rFonts w:ascii="Calibri" w:hAnsi="Calibri" w:cs="Arial"/>
                <w:sz w:val="22"/>
                <w:szCs w:val="22"/>
              </w:rPr>
              <w:t>revestimentos, contra-pisos, passeios e fixa batentes de madeira</w:t>
            </w:r>
            <w:r>
              <w:rPr>
                <w:rFonts w:ascii="Calibri" w:hAnsi="Calibri" w:cs="Arial"/>
                <w:sz w:val="22"/>
                <w:szCs w:val="22"/>
              </w:rPr>
              <w:t xml:space="preserve"> </w:t>
            </w:r>
            <w:r w:rsidRPr="003F1EE7">
              <w:rPr>
                <w:rFonts w:ascii="Calibri" w:hAnsi="Calibri" w:cs="Arial"/>
                <w:sz w:val="22"/>
                <w:szCs w:val="22"/>
              </w:rPr>
              <w:t>com argamassa</w:t>
            </w:r>
            <w:r>
              <w:rPr>
                <w:rFonts w:ascii="Calibri" w:hAnsi="Calibri" w:cs="Arial"/>
                <w:sz w:val="22"/>
                <w:szCs w:val="22"/>
              </w:rPr>
              <w:t>;</w:t>
            </w:r>
            <w:r w:rsidRPr="003F1EE7">
              <w:rPr>
                <w:rFonts w:ascii="Calibri" w:hAnsi="Calibri" w:cs="Arial"/>
                <w:sz w:val="22"/>
                <w:szCs w:val="22"/>
              </w:rPr>
              <w:t xml:space="preserve"> </w:t>
            </w:r>
            <w:r>
              <w:rPr>
                <w:rFonts w:ascii="Calibri" w:hAnsi="Calibri" w:cs="Arial"/>
                <w:sz w:val="22"/>
                <w:szCs w:val="22"/>
              </w:rPr>
              <w:t>z</w:t>
            </w:r>
            <w:r w:rsidRPr="003F1EE7">
              <w:rPr>
                <w:rFonts w:ascii="Calibri" w:hAnsi="Calibri" w:cs="Arial"/>
                <w:sz w:val="22"/>
                <w:szCs w:val="22"/>
              </w:rPr>
              <w:t>elar pela</w:t>
            </w:r>
            <w:r w:rsidR="003C3D0C">
              <w:rPr>
                <w:rFonts w:ascii="Calibri" w:hAnsi="Calibri" w:cs="Arial"/>
                <w:sz w:val="22"/>
                <w:szCs w:val="22"/>
              </w:rPr>
              <w:t xml:space="preserve"> </w:t>
            </w:r>
            <w:r w:rsidRPr="003F1EE7">
              <w:rPr>
                <w:rFonts w:ascii="Calibri" w:hAnsi="Calibri" w:cs="Arial"/>
                <w:sz w:val="22"/>
                <w:szCs w:val="22"/>
              </w:rPr>
              <w:t>guarda, conservação, manutenção e limpeza dos equipamentos, instrumentos e</w:t>
            </w:r>
            <w:r>
              <w:rPr>
                <w:rFonts w:ascii="Calibri" w:hAnsi="Calibri" w:cs="Arial"/>
                <w:sz w:val="22"/>
                <w:szCs w:val="22"/>
              </w:rPr>
              <w:t xml:space="preserve"> </w:t>
            </w:r>
            <w:r w:rsidRPr="003F1EE7">
              <w:rPr>
                <w:rFonts w:ascii="Calibri" w:hAnsi="Calibri" w:cs="Arial"/>
                <w:sz w:val="22"/>
                <w:szCs w:val="22"/>
              </w:rPr>
              <w:t>materiais utilizados, bem como do local de trabalho</w:t>
            </w:r>
            <w:r>
              <w:rPr>
                <w:rFonts w:ascii="Calibri" w:hAnsi="Calibri" w:cs="Arial"/>
                <w:sz w:val="22"/>
                <w:szCs w:val="22"/>
              </w:rPr>
              <w:t>;</w:t>
            </w:r>
            <w:r w:rsidRPr="003F1EE7">
              <w:rPr>
                <w:rFonts w:ascii="Calibri" w:hAnsi="Calibri" w:cs="Arial"/>
                <w:sz w:val="22"/>
                <w:szCs w:val="22"/>
              </w:rPr>
              <w:t xml:space="preserve">  </w:t>
            </w:r>
            <w:r>
              <w:rPr>
                <w:rFonts w:ascii="Calibri" w:hAnsi="Calibri" w:cs="Arial"/>
                <w:sz w:val="22"/>
                <w:szCs w:val="22"/>
              </w:rPr>
              <w:t>e</w:t>
            </w:r>
            <w:r w:rsidRPr="003F1EE7">
              <w:rPr>
                <w:rFonts w:ascii="Calibri" w:hAnsi="Calibri" w:cs="Arial"/>
                <w:sz w:val="22"/>
                <w:szCs w:val="22"/>
              </w:rPr>
              <w:t>xecutar</w:t>
            </w:r>
            <w:r>
              <w:rPr>
                <w:rFonts w:ascii="Calibri" w:hAnsi="Calibri" w:cs="Arial"/>
                <w:sz w:val="22"/>
                <w:szCs w:val="22"/>
              </w:rPr>
              <w:t>.</w:t>
            </w:r>
          </w:p>
        </w:tc>
        <w:tc>
          <w:tcPr>
            <w:tcW w:w="887" w:type="dxa"/>
          </w:tcPr>
          <w:p w:rsidR="00EF6004" w:rsidRPr="00AA122F" w:rsidRDefault="003C3D0C" w:rsidP="00E6223C">
            <w:pPr>
              <w:jc w:val="center"/>
              <w:rPr>
                <w:rFonts w:ascii="Calibri" w:hAnsi="Calibri" w:cs="Arial"/>
                <w:sz w:val="22"/>
                <w:szCs w:val="22"/>
              </w:rPr>
            </w:pPr>
            <w:r>
              <w:rPr>
                <w:rFonts w:ascii="Calibri" w:hAnsi="Calibri" w:cs="Arial"/>
                <w:sz w:val="22"/>
                <w:szCs w:val="22"/>
              </w:rPr>
              <w:t>210</w:t>
            </w:r>
          </w:p>
        </w:tc>
        <w:tc>
          <w:tcPr>
            <w:tcW w:w="967" w:type="dxa"/>
          </w:tcPr>
          <w:p w:rsidR="00EF6004" w:rsidRPr="00AA122F" w:rsidRDefault="00784117" w:rsidP="00E6223C">
            <w:pPr>
              <w:jc w:val="center"/>
              <w:rPr>
                <w:rFonts w:ascii="Calibri" w:hAnsi="Calibri" w:cs="Arial"/>
                <w:sz w:val="22"/>
                <w:szCs w:val="22"/>
              </w:rPr>
            </w:pPr>
            <w:r>
              <w:rPr>
                <w:rFonts w:ascii="Calibri" w:hAnsi="Calibri" w:cs="Arial"/>
                <w:sz w:val="22"/>
                <w:szCs w:val="22"/>
              </w:rPr>
              <w:t>Dias</w:t>
            </w:r>
          </w:p>
        </w:tc>
        <w:tc>
          <w:tcPr>
            <w:tcW w:w="1284" w:type="dxa"/>
          </w:tcPr>
          <w:p w:rsidR="00EF6004" w:rsidRPr="00AA122F" w:rsidRDefault="00E10766" w:rsidP="003C3D0C">
            <w:pPr>
              <w:jc w:val="right"/>
              <w:rPr>
                <w:rFonts w:ascii="Calibri" w:hAnsi="Calibri" w:cs="Arial"/>
                <w:sz w:val="22"/>
                <w:szCs w:val="22"/>
              </w:rPr>
            </w:pPr>
            <w:r>
              <w:rPr>
                <w:rFonts w:ascii="Calibri" w:hAnsi="Calibri" w:cs="Arial"/>
                <w:sz w:val="22"/>
                <w:szCs w:val="22"/>
              </w:rPr>
              <w:t>R$</w:t>
            </w:r>
            <w:r w:rsidR="003C3D0C">
              <w:rPr>
                <w:rFonts w:ascii="Calibri" w:hAnsi="Calibri" w:cs="Arial"/>
                <w:sz w:val="22"/>
                <w:szCs w:val="22"/>
              </w:rPr>
              <w:t>112,50</w:t>
            </w:r>
          </w:p>
        </w:tc>
        <w:tc>
          <w:tcPr>
            <w:tcW w:w="1372" w:type="dxa"/>
          </w:tcPr>
          <w:p w:rsidR="00EF6004" w:rsidRPr="00AA122F" w:rsidRDefault="00E10766" w:rsidP="003C3D0C">
            <w:pPr>
              <w:jc w:val="right"/>
              <w:rPr>
                <w:rFonts w:ascii="Calibri" w:hAnsi="Calibri" w:cs="Arial"/>
                <w:sz w:val="22"/>
                <w:szCs w:val="22"/>
              </w:rPr>
            </w:pPr>
            <w:r>
              <w:rPr>
                <w:rFonts w:ascii="Calibri" w:hAnsi="Calibri" w:cs="Arial"/>
                <w:sz w:val="22"/>
                <w:szCs w:val="22"/>
              </w:rPr>
              <w:t>R$</w:t>
            </w:r>
            <w:r w:rsidR="003C3D0C">
              <w:rPr>
                <w:rFonts w:ascii="Calibri" w:hAnsi="Calibri" w:cs="Arial"/>
                <w:sz w:val="22"/>
                <w:szCs w:val="22"/>
              </w:rPr>
              <w:t>23.625,00</w:t>
            </w:r>
          </w:p>
        </w:tc>
      </w:tr>
      <w:tr w:rsidR="009C6389" w:rsidRPr="00AA122F" w:rsidTr="00503F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trHeight w:val="277"/>
          <w:jc w:val="center"/>
        </w:trPr>
        <w:tc>
          <w:tcPr>
            <w:tcW w:w="8555" w:type="dxa"/>
            <w:gridSpan w:val="6"/>
          </w:tcPr>
          <w:p w:rsidR="009C6389" w:rsidRPr="00AA122F" w:rsidRDefault="009C6389" w:rsidP="00E6223C">
            <w:pPr>
              <w:jc w:val="right"/>
              <w:rPr>
                <w:rFonts w:ascii="Calibri" w:hAnsi="Calibri" w:cs="Arial"/>
                <w:sz w:val="22"/>
                <w:szCs w:val="22"/>
              </w:rPr>
            </w:pPr>
            <w:r w:rsidRPr="00AA122F">
              <w:rPr>
                <w:rFonts w:ascii="Calibri" w:hAnsi="Calibri" w:cs="Arial"/>
                <w:sz w:val="22"/>
                <w:szCs w:val="22"/>
              </w:rPr>
              <w:t>Total</w:t>
            </w:r>
          </w:p>
        </w:tc>
        <w:tc>
          <w:tcPr>
            <w:tcW w:w="1372" w:type="dxa"/>
          </w:tcPr>
          <w:p w:rsidR="009C6389" w:rsidRPr="00AA122F" w:rsidRDefault="00784117" w:rsidP="003C3D0C">
            <w:pPr>
              <w:jc w:val="right"/>
              <w:rPr>
                <w:rFonts w:ascii="Calibri" w:hAnsi="Calibri" w:cs="Arial"/>
                <w:sz w:val="22"/>
                <w:szCs w:val="22"/>
              </w:rPr>
            </w:pPr>
            <w:r>
              <w:rPr>
                <w:rFonts w:ascii="Calibri" w:hAnsi="Calibri" w:cs="Arial"/>
                <w:sz w:val="22"/>
                <w:szCs w:val="22"/>
              </w:rPr>
              <w:t>R$</w:t>
            </w:r>
            <w:r w:rsidR="003C3D0C">
              <w:rPr>
                <w:rFonts w:ascii="Calibri" w:hAnsi="Calibri" w:cs="Arial"/>
                <w:sz w:val="22"/>
                <w:szCs w:val="22"/>
              </w:rPr>
              <w:t>23.625,00</w:t>
            </w:r>
          </w:p>
        </w:tc>
      </w:tr>
    </w:tbl>
    <w:p w:rsidR="00D468B4" w:rsidRDefault="00D468B4" w:rsidP="00A03ED6">
      <w:pPr>
        <w:pStyle w:val="SemEspaamento"/>
        <w:jc w:val="center"/>
        <w:rPr>
          <w:rFonts w:ascii="Calibri" w:hAnsi="Calibri" w:cs="Arial"/>
          <w:sz w:val="22"/>
          <w:szCs w:val="22"/>
        </w:rPr>
      </w:pPr>
    </w:p>
    <w:p w:rsidR="00777E43" w:rsidRDefault="00777E43" w:rsidP="00777E43">
      <w:pPr>
        <w:numPr>
          <w:ilvl w:val="1"/>
          <w:numId w:val="10"/>
        </w:numPr>
        <w:spacing w:after="120" w:line="276" w:lineRule="auto"/>
        <w:ind w:right="-15"/>
        <w:jc w:val="both"/>
        <w:rPr>
          <w:rFonts w:ascii="Calibri" w:hAnsi="Calibri" w:cs="Arial"/>
          <w:b/>
          <w:color w:val="000000"/>
          <w:sz w:val="22"/>
          <w:szCs w:val="22"/>
        </w:rPr>
      </w:pPr>
      <w:r>
        <w:rPr>
          <w:rFonts w:ascii="Calibri" w:hAnsi="Calibri" w:cs="Arial"/>
          <w:color w:val="000000"/>
          <w:sz w:val="22"/>
          <w:szCs w:val="22"/>
        </w:rPr>
        <w:t xml:space="preserve">A unidade </w:t>
      </w:r>
      <w:r w:rsidRPr="00777E43">
        <w:rPr>
          <w:rFonts w:ascii="Calibri" w:hAnsi="Calibri" w:cs="Arial"/>
          <w:b/>
          <w:color w:val="000000"/>
          <w:sz w:val="22"/>
          <w:szCs w:val="22"/>
        </w:rPr>
        <w:t>DIAS</w:t>
      </w:r>
      <w:r>
        <w:rPr>
          <w:rFonts w:ascii="Calibri" w:hAnsi="Calibri" w:cs="Arial"/>
          <w:color w:val="000000"/>
          <w:sz w:val="22"/>
          <w:szCs w:val="22"/>
        </w:rPr>
        <w:t>, corresponde ao período compreendido das 07:00hs às 17:00hs.</w:t>
      </w:r>
    </w:p>
    <w:p w:rsidR="00784117" w:rsidRDefault="00784117" w:rsidP="00387BCC">
      <w:pPr>
        <w:numPr>
          <w:ilvl w:val="0"/>
          <w:numId w:val="10"/>
        </w:numPr>
        <w:spacing w:after="120" w:line="276" w:lineRule="auto"/>
        <w:ind w:right="-15"/>
        <w:jc w:val="both"/>
        <w:rPr>
          <w:rFonts w:ascii="Calibri" w:hAnsi="Calibri" w:cs="Arial"/>
          <w:b/>
          <w:color w:val="000000"/>
          <w:sz w:val="22"/>
          <w:szCs w:val="22"/>
        </w:rPr>
      </w:pPr>
      <w:r>
        <w:rPr>
          <w:rFonts w:ascii="Calibri" w:hAnsi="Calibri" w:cs="Arial"/>
          <w:b/>
          <w:color w:val="000000"/>
          <w:sz w:val="22"/>
          <w:szCs w:val="22"/>
        </w:rPr>
        <w:t>DA JUSTIFICATIVA</w:t>
      </w:r>
    </w:p>
    <w:p w:rsidR="003F1EE7" w:rsidRDefault="003C3D0C" w:rsidP="000760B7">
      <w:pPr>
        <w:numPr>
          <w:ilvl w:val="1"/>
          <w:numId w:val="10"/>
        </w:numPr>
        <w:spacing w:after="120" w:line="276" w:lineRule="auto"/>
        <w:ind w:left="709" w:right="-15" w:firstLine="1"/>
        <w:jc w:val="both"/>
        <w:rPr>
          <w:rFonts w:ascii="Calibri" w:hAnsi="Calibri" w:cs="Arial"/>
          <w:b/>
          <w:color w:val="000000"/>
          <w:sz w:val="22"/>
          <w:szCs w:val="22"/>
        </w:rPr>
      </w:pPr>
      <w:r>
        <w:rPr>
          <w:rFonts w:ascii="Calibri" w:hAnsi="Calibri" w:cs="Arial"/>
          <w:color w:val="000000"/>
          <w:sz w:val="22"/>
          <w:szCs w:val="22"/>
        </w:rPr>
        <w:t>Reparação de cobertura e estrutura de residência localizada a Rua 31 de março, nº 175, centro em Santana do Garambéu/MG, de acordo com a Lei Municipal 415/2017, parecer da Assistente Social e Laudo Técnico do Engenheiro</w:t>
      </w:r>
      <w:r w:rsidR="000760B7">
        <w:rPr>
          <w:rFonts w:ascii="Calibri" w:hAnsi="Calibri" w:cs="Arial"/>
          <w:color w:val="000000"/>
          <w:sz w:val="22"/>
          <w:szCs w:val="22"/>
        </w:rPr>
        <w:t xml:space="preserve">. </w:t>
      </w:r>
    </w:p>
    <w:p w:rsidR="00875564" w:rsidRPr="00C106D3" w:rsidRDefault="00875564" w:rsidP="00387BCC">
      <w:pPr>
        <w:numPr>
          <w:ilvl w:val="0"/>
          <w:numId w:val="10"/>
        </w:numPr>
        <w:spacing w:after="120" w:line="276" w:lineRule="auto"/>
        <w:ind w:right="-15"/>
        <w:jc w:val="both"/>
        <w:rPr>
          <w:rFonts w:ascii="Calibri" w:hAnsi="Calibri" w:cs="Arial"/>
          <w:b/>
          <w:color w:val="000000"/>
          <w:sz w:val="22"/>
          <w:szCs w:val="22"/>
        </w:rPr>
      </w:pPr>
      <w:r w:rsidRPr="00C106D3">
        <w:rPr>
          <w:rFonts w:ascii="Calibri" w:hAnsi="Calibri" w:cs="Arial"/>
          <w:b/>
          <w:bCs/>
          <w:color w:val="000000"/>
          <w:sz w:val="22"/>
          <w:szCs w:val="22"/>
          <w:lang w:eastAsia="en-US"/>
        </w:rPr>
        <w:lastRenderedPageBreak/>
        <w:t>DAS OBRIGAÇÕES DA CONTRATANTE</w:t>
      </w:r>
    </w:p>
    <w:p w:rsidR="00875564" w:rsidRPr="00C106D3" w:rsidRDefault="00875564" w:rsidP="00636FD1">
      <w:pPr>
        <w:numPr>
          <w:ilvl w:val="1"/>
          <w:numId w:val="10"/>
        </w:numPr>
        <w:spacing w:after="120" w:line="276" w:lineRule="auto"/>
        <w:ind w:right="-15"/>
        <w:jc w:val="both"/>
        <w:rPr>
          <w:rFonts w:ascii="Calibri" w:hAnsi="Calibri" w:cs="Arial"/>
          <w:b/>
          <w:color w:val="000000"/>
          <w:sz w:val="22"/>
          <w:szCs w:val="22"/>
        </w:rPr>
      </w:pPr>
      <w:r w:rsidRPr="00C106D3">
        <w:rPr>
          <w:rFonts w:ascii="Calibri" w:hAnsi="Calibri" w:cs="Arial"/>
          <w:sz w:val="22"/>
          <w:szCs w:val="22"/>
        </w:rPr>
        <w:t>São obrigações da Contratante:</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roporcionar todas as condições para que a </w:t>
      </w:r>
      <w:r w:rsidR="00A415F7">
        <w:rPr>
          <w:rFonts w:ascii="Calibri" w:hAnsi="Calibri" w:cs="Arial"/>
          <w:sz w:val="22"/>
          <w:szCs w:val="22"/>
        </w:rPr>
        <w:t>detentora d</w:t>
      </w:r>
      <w:r w:rsidR="003C3D0C">
        <w:rPr>
          <w:rFonts w:ascii="Calibri" w:hAnsi="Calibri" w:cs="Arial"/>
          <w:sz w:val="22"/>
          <w:szCs w:val="22"/>
        </w:rPr>
        <w:t>o</w:t>
      </w:r>
      <w:r w:rsidR="00A415F7">
        <w:rPr>
          <w:rFonts w:ascii="Calibri" w:hAnsi="Calibri" w:cs="Arial"/>
          <w:sz w:val="22"/>
          <w:szCs w:val="22"/>
        </w:rPr>
        <w:t xml:space="preserve"> </w:t>
      </w:r>
      <w:r w:rsidR="003C3D0C">
        <w:rPr>
          <w:rFonts w:ascii="Calibri" w:hAnsi="Calibri" w:cs="Arial"/>
          <w:sz w:val="22"/>
          <w:szCs w:val="22"/>
        </w:rPr>
        <w:t>Contrato</w:t>
      </w:r>
      <w:r w:rsidR="00B766B4" w:rsidRPr="00C106D3">
        <w:rPr>
          <w:rFonts w:ascii="Calibri" w:hAnsi="Calibri" w:cs="Arial"/>
          <w:sz w:val="22"/>
          <w:szCs w:val="22"/>
        </w:rPr>
        <w:t xml:space="preserve"> possa desempenhar seus serviços de acordo com as determinações d</w:t>
      </w:r>
      <w:r w:rsidR="00A415F7">
        <w:rPr>
          <w:rFonts w:ascii="Calibri" w:hAnsi="Calibri" w:cs="Arial"/>
          <w:sz w:val="22"/>
          <w:szCs w:val="22"/>
        </w:rPr>
        <w:t xml:space="preserve">a </w:t>
      </w:r>
      <w:r w:rsidR="003C3D0C">
        <w:rPr>
          <w:rFonts w:ascii="Calibri" w:hAnsi="Calibri" w:cs="Arial"/>
          <w:sz w:val="22"/>
          <w:szCs w:val="22"/>
        </w:rPr>
        <w:t>Minuta do Contrato</w:t>
      </w:r>
      <w:r w:rsidR="00B766B4" w:rsidRPr="00C106D3">
        <w:rPr>
          <w:rFonts w:ascii="Calibri" w:hAnsi="Calibri" w:cs="Arial"/>
          <w:sz w:val="22"/>
          <w:szCs w:val="22"/>
        </w:rPr>
        <w:t>, do Edital e seus Anexos, especialmente do Termo de Referência;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E</w:t>
      </w:r>
      <w:r w:rsidR="00B766B4" w:rsidRPr="00C106D3">
        <w:rPr>
          <w:rFonts w:ascii="Calibri" w:hAnsi="Calibri" w:cs="Arial"/>
          <w:sz w:val="22"/>
          <w:szCs w:val="22"/>
        </w:rPr>
        <w:t xml:space="preserve">xigir o cumprimento de todas as obrigações assumidas pela </w:t>
      </w:r>
      <w:r w:rsidR="00A415F7">
        <w:rPr>
          <w:rFonts w:ascii="Calibri" w:hAnsi="Calibri" w:cs="Arial"/>
          <w:sz w:val="22"/>
          <w:szCs w:val="22"/>
        </w:rPr>
        <w:t>detentora d</w:t>
      </w:r>
      <w:r w:rsidR="003C3D0C">
        <w:rPr>
          <w:rFonts w:ascii="Calibri" w:hAnsi="Calibri" w:cs="Arial"/>
          <w:sz w:val="22"/>
          <w:szCs w:val="22"/>
        </w:rPr>
        <w:t>o Contrato</w:t>
      </w:r>
      <w:r w:rsidR="00B766B4" w:rsidRPr="00C106D3">
        <w:rPr>
          <w:rFonts w:ascii="Calibri" w:hAnsi="Calibri" w:cs="Arial"/>
          <w:sz w:val="22"/>
          <w:szCs w:val="22"/>
        </w:rPr>
        <w:t>, de acordo com as cláusulas contratuais e os termos de sua proposta;</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P</w:t>
      </w:r>
      <w:r w:rsidR="00B766B4" w:rsidRPr="00C106D3">
        <w:rPr>
          <w:rFonts w:ascii="Calibri" w:hAnsi="Calibri" w:cs="Arial"/>
          <w:sz w:val="22"/>
          <w:szCs w:val="22"/>
        </w:rPr>
        <w:t xml:space="preserve">agar à </w:t>
      </w:r>
      <w:r w:rsidR="00A415F7">
        <w:rPr>
          <w:rFonts w:ascii="Calibri" w:hAnsi="Calibri" w:cs="Arial"/>
          <w:sz w:val="22"/>
          <w:szCs w:val="22"/>
        </w:rPr>
        <w:t>detentora d</w:t>
      </w:r>
      <w:r w:rsidR="003C3D0C">
        <w:rPr>
          <w:rFonts w:ascii="Calibri" w:hAnsi="Calibri" w:cs="Arial"/>
          <w:sz w:val="22"/>
          <w:szCs w:val="22"/>
        </w:rPr>
        <w:t>o Contrato</w:t>
      </w:r>
      <w:r w:rsidR="00B766B4" w:rsidRPr="00C106D3">
        <w:rPr>
          <w:rFonts w:ascii="Calibri" w:hAnsi="Calibri" w:cs="Arial"/>
          <w:sz w:val="22"/>
          <w:szCs w:val="22"/>
        </w:rPr>
        <w:t xml:space="preserve"> o valor </w:t>
      </w:r>
      <w:r w:rsidR="000A2419" w:rsidRPr="00C106D3">
        <w:rPr>
          <w:rFonts w:ascii="Calibri" w:hAnsi="Calibri" w:cs="Arial"/>
          <w:sz w:val="22"/>
          <w:szCs w:val="22"/>
        </w:rPr>
        <w:t>ganho conforme Mapa de Apuração</w:t>
      </w:r>
      <w:r w:rsidR="00B766B4" w:rsidRPr="00C106D3">
        <w:rPr>
          <w:rFonts w:ascii="Calibri" w:hAnsi="Calibri" w:cs="Arial"/>
          <w:sz w:val="22"/>
          <w:szCs w:val="22"/>
        </w:rPr>
        <w:t>, na forma d</w:t>
      </w:r>
      <w:r w:rsidR="00A415F7">
        <w:rPr>
          <w:rFonts w:ascii="Calibri" w:hAnsi="Calibri" w:cs="Arial"/>
          <w:sz w:val="22"/>
          <w:szCs w:val="22"/>
        </w:rPr>
        <w:t xml:space="preserve">a </w:t>
      </w:r>
      <w:r w:rsidR="003C3D0C">
        <w:rPr>
          <w:rFonts w:ascii="Calibri" w:hAnsi="Calibri" w:cs="Arial"/>
          <w:sz w:val="22"/>
          <w:szCs w:val="22"/>
        </w:rPr>
        <w:t>Minuta de Contrato</w:t>
      </w:r>
      <w:r w:rsidR="00B766B4" w:rsidRPr="00C106D3">
        <w:rPr>
          <w:rFonts w:ascii="Calibri" w:hAnsi="Calibri" w:cs="Arial"/>
          <w:sz w:val="22"/>
          <w:szCs w:val="22"/>
        </w:rPr>
        <w:t>;</w:t>
      </w:r>
    </w:p>
    <w:p w:rsidR="00B766B4" w:rsidRPr="00C106D3" w:rsidRDefault="00DF2794" w:rsidP="00636FD1">
      <w:pPr>
        <w:numPr>
          <w:ilvl w:val="2"/>
          <w:numId w:val="10"/>
        </w:numPr>
        <w:tabs>
          <w:tab w:val="left" w:pos="1843"/>
        </w:tabs>
        <w:autoSpaceDE w:val="0"/>
        <w:autoSpaceDN w:val="0"/>
        <w:adjustRightInd w:val="0"/>
        <w:spacing w:after="120" w:line="276" w:lineRule="auto"/>
        <w:ind w:left="0" w:firstLine="1135"/>
        <w:jc w:val="both"/>
        <w:rPr>
          <w:rFonts w:ascii="Calibri" w:hAnsi="Calibri" w:cs="Arial"/>
          <w:sz w:val="22"/>
          <w:szCs w:val="22"/>
        </w:rPr>
      </w:pPr>
      <w:r w:rsidRPr="00C106D3">
        <w:rPr>
          <w:rFonts w:ascii="Calibri" w:hAnsi="Calibri" w:cs="Arial"/>
          <w:sz w:val="22"/>
          <w:szCs w:val="22"/>
        </w:rPr>
        <w:t>Z</w:t>
      </w:r>
      <w:r w:rsidR="00B766B4" w:rsidRPr="00C106D3">
        <w:rPr>
          <w:rFonts w:ascii="Calibri" w:hAnsi="Calibri" w:cs="Arial"/>
          <w:sz w:val="22"/>
          <w:szCs w:val="22"/>
        </w:rPr>
        <w:t>elar para que durante toda a vigência d</w:t>
      </w:r>
      <w:r w:rsidR="003C3D0C">
        <w:rPr>
          <w:rFonts w:ascii="Calibri" w:hAnsi="Calibri" w:cs="Arial"/>
          <w:sz w:val="22"/>
          <w:szCs w:val="22"/>
        </w:rPr>
        <w:t>o Contrato</w:t>
      </w:r>
      <w:r w:rsidR="00B766B4" w:rsidRPr="00C106D3">
        <w:rPr>
          <w:rFonts w:ascii="Calibri" w:hAnsi="Calibri" w:cs="Arial"/>
          <w:sz w:val="22"/>
          <w:szCs w:val="22"/>
        </w:rPr>
        <w:t xml:space="preserve"> sejam mantidas, em compatibilidade com as obrigações assumidas pela </w:t>
      </w:r>
      <w:r w:rsidR="00A415F7">
        <w:rPr>
          <w:rFonts w:ascii="Calibri" w:hAnsi="Calibri" w:cs="Arial"/>
          <w:sz w:val="22"/>
          <w:szCs w:val="22"/>
        </w:rPr>
        <w:t>detentora d</w:t>
      </w:r>
      <w:r w:rsidR="003C3D0C">
        <w:rPr>
          <w:rFonts w:ascii="Calibri" w:hAnsi="Calibri" w:cs="Arial"/>
          <w:sz w:val="22"/>
          <w:szCs w:val="22"/>
        </w:rPr>
        <w:t>o Contrato</w:t>
      </w:r>
      <w:r w:rsidR="00B766B4" w:rsidRPr="00C106D3">
        <w:rPr>
          <w:rFonts w:ascii="Calibri" w:hAnsi="Calibri" w:cs="Arial"/>
          <w:sz w:val="22"/>
          <w:szCs w:val="22"/>
        </w:rPr>
        <w:t>, todas as condições de habilitação e qualificação exigidas na licitação.</w:t>
      </w:r>
    </w:p>
    <w:p w:rsidR="00875564" w:rsidRPr="00C106D3" w:rsidRDefault="00DF2794" w:rsidP="00636FD1">
      <w:pPr>
        <w:numPr>
          <w:ilvl w:val="2"/>
          <w:numId w:val="10"/>
        </w:numPr>
        <w:tabs>
          <w:tab w:val="left" w:pos="1843"/>
        </w:tabs>
        <w:spacing w:after="120" w:line="276" w:lineRule="auto"/>
        <w:ind w:left="0" w:right="-15" w:firstLine="1135"/>
        <w:jc w:val="both"/>
        <w:rPr>
          <w:rFonts w:ascii="Calibri" w:hAnsi="Calibri" w:cs="Arial"/>
          <w:b/>
          <w:color w:val="000000"/>
          <w:sz w:val="22"/>
          <w:szCs w:val="22"/>
        </w:rPr>
      </w:pPr>
      <w:r w:rsidRPr="00C106D3">
        <w:rPr>
          <w:rFonts w:ascii="Calibri" w:hAnsi="Calibri" w:cs="Arial"/>
          <w:sz w:val="22"/>
          <w:szCs w:val="22"/>
        </w:rPr>
        <w:t>A</w:t>
      </w:r>
      <w:r w:rsidR="00B766B4" w:rsidRPr="00C106D3">
        <w:rPr>
          <w:rFonts w:ascii="Calibri" w:hAnsi="Calibri" w:cs="Arial"/>
          <w:sz w:val="22"/>
          <w:szCs w:val="22"/>
        </w:rPr>
        <w:t xml:space="preserve"> </w:t>
      </w:r>
      <w:r w:rsidR="00875564" w:rsidRPr="00C106D3">
        <w:rPr>
          <w:rFonts w:ascii="Calibri" w:hAnsi="Calibri" w:cs="Arial"/>
          <w:sz w:val="22"/>
          <w:szCs w:val="22"/>
        </w:rPr>
        <w:t xml:space="preserve">Administração não responderá por quaisquer compromissos assumidos pela </w:t>
      </w:r>
      <w:r w:rsidR="00A415F7">
        <w:rPr>
          <w:rFonts w:ascii="Calibri" w:hAnsi="Calibri" w:cs="Arial"/>
          <w:sz w:val="22"/>
          <w:szCs w:val="22"/>
        </w:rPr>
        <w:t xml:space="preserve">detentora da </w:t>
      </w:r>
      <w:r w:rsidR="003C3D0C">
        <w:rPr>
          <w:rFonts w:ascii="Calibri" w:hAnsi="Calibri" w:cs="Arial"/>
          <w:sz w:val="22"/>
          <w:szCs w:val="22"/>
        </w:rPr>
        <w:t>Minuta de Contrato</w:t>
      </w:r>
      <w:r w:rsidR="00875564" w:rsidRPr="00C106D3">
        <w:rPr>
          <w:rFonts w:ascii="Calibri" w:hAnsi="Calibri" w:cs="Arial"/>
          <w:sz w:val="22"/>
          <w:szCs w:val="22"/>
        </w:rPr>
        <w:t xml:space="preserve"> com terceiros, ainda que vinculados à execução d</w:t>
      </w:r>
      <w:r w:rsidR="003C3D0C">
        <w:rPr>
          <w:rFonts w:ascii="Calibri" w:hAnsi="Calibri" w:cs="Arial"/>
          <w:sz w:val="22"/>
          <w:szCs w:val="22"/>
        </w:rPr>
        <w:t>o</w:t>
      </w:r>
      <w:r w:rsidR="00875564" w:rsidRPr="00C106D3">
        <w:rPr>
          <w:rFonts w:ascii="Calibri" w:hAnsi="Calibri" w:cs="Arial"/>
          <w:sz w:val="22"/>
          <w:szCs w:val="22"/>
        </w:rPr>
        <w:t xml:space="preserve"> presente </w:t>
      </w:r>
      <w:r w:rsidR="003C3D0C">
        <w:rPr>
          <w:rFonts w:ascii="Calibri" w:hAnsi="Calibri" w:cs="Arial"/>
          <w:sz w:val="22"/>
          <w:szCs w:val="22"/>
        </w:rPr>
        <w:t>Contrato</w:t>
      </w:r>
      <w:r w:rsidR="00875564" w:rsidRPr="00C106D3">
        <w:rPr>
          <w:rFonts w:ascii="Calibri" w:hAnsi="Calibri" w:cs="Arial"/>
          <w:sz w:val="22"/>
          <w:szCs w:val="22"/>
        </w:rPr>
        <w:t xml:space="preserve">, bem como por qualquer dano causado a terceiros em decorrência de ato da </w:t>
      </w:r>
      <w:r w:rsidR="00A415F7">
        <w:rPr>
          <w:rFonts w:ascii="Calibri" w:hAnsi="Calibri" w:cs="Arial"/>
          <w:sz w:val="22"/>
          <w:szCs w:val="22"/>
        </w:rPr>
        <w:t xml:space="preserve">detentora da </w:t>
      </w:r>
      <w:r w:rsidR="003C3D0C">
        <w:rPr>
          <w:rFonts w:ascii="Calibri" w:hAnsi="Calibri" w:cs="Arial"/>
          <w:sz w:val="22"/>
          <w:szCs w:val="22"/>
        </w:rPr>
        <w:t>Minuta do Contrato</w:t>
      </w:r>
      <w:r w:rsidR="00875564" w:rsidRPr="00C106D3">
        <w:rPr>
          <w:rFonts w:ascii="Calibri" w:hAnsi="Calibri" w:cs="Arial"/>
          <w:sz w:val="22"/>
          <w:szCs w:val="22"/>
        </w:rPr>
        <w:t>, de seus empregados, prepostos ou subordinados.</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rPr>
      </w:pPr>
      <w:r w:rsidRPr="00C106D3">
        <w:rPr>
          <w:rFonts w:ascii="Calibri" w:hAnsi="Calibri" w:cs="Arial"/>
          <w:b/>
          <w:sz w:val="22"/>
          <w:szCs w:val="22"/>
        </w:rPr>
        <w:t xml:space="preserve">OBRIGAÇÕES DA </w:t>
      </w:r>
      <w:r w:rsidR="00A415F7">
        <w:rPr>
          <w:rFonts w:ascii="Calibri" w:hAnsi="Calibri" w:cs="Arial"/>
          <w:b/>
          <w:sz w:val="22"/>
          <w:szCs w:val="22"/>
        </w:rPr>
        <w:t>DETENTORA D</w:t>
      </w:r>
      <w:r w:rsidR="003C3D0C">
        <w:rPr>
          <w:rFonts w:ascii="Calibri" w:hAnsi="Calibri" w:cs="Arial"/>
          <w:b/>
          <w:sz w:val="22"/>
          <w:szCs w:val="22"/>
        </w:rPr>
        <w:t>O CONTRATO</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
          <w:color w:val="000000"/>
          <w:sz w:val="22"/>
          <w:szCs w:val="22"/>
        </w:rPr>
      </w:pPr>
      <w:r w:rsidRPr="00C106D3">
        <w:rPr>
          <w:rFonts w:ascii="Calibri" w:hAnsi="Calibri" w:cs="Arial"/>
          <w:sz w:val="22"/>
          <w:szCs w:val="22"/>
        </w:rPr>
        <w:t xml:space="preserve">A </w:t>
      </w:r>
      <w:r w:rsidR="00A415F7">
        <w:rPr>
          <w:rFonts w:ascii="Calibri" w:hAnsi="Calibri" w:cs="Arial"/>
          <w:sz w:val="22"/>
          <w:szCs w:val="22"/>
        </w:rPr>
        <w:t xml:space="preserve">detentora </w:t>
      </w:r>
      <w:r w:rsidR="003C3D0C">
        <w:rPr>
          <w:rFonts w:ascii="Calibri" w:hAnsi="Calibri" w:cs="Arial"/>
          <w:sz w:val="22"/>
          <w:szCs w:val="22"/>
        </w:rPr>
        <w:t>do Contrato</w:t>
      </w:r>
      <w:r w:rsidRPr="00C106D3">
        <w:rPr>
          <w:rFonts w:ascii="Calibri" w:hAnsi="Calibri" w:cs="Arial"/>
          <w:sz w:val="22"/>
          <w:szCs w:val="22"/>
        </w:rPr>
        <w:t xml:space="preserve"> deve cumprir todas as obrigações constantes no Edital, seus anexos e sua proposta, assumindo como exclusivamente seus os riscos e as despesas decorrentes da boa e perfeita execução do objeto e, ainda:</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eparar, corrigir, remover, reconstruir ou substituir, às suas expensas, no total ou em parte, </w:t>
      </w:r>
      <w:r w:rsidR="00FB5612" w:rsidRPr="00C106D3">
        <w:rPr>
          <w:rFonts w:ascii="Calibri" w:hAnsi="Calibri" w:cs="Arial"/>
          <w:sz w:val="22"/>
          <w:szCs w:val="22"/>
        </w:rPr>
        <w:t>de imediato</w:t>
      </w:r>
      <w:r w:rsidR="00AD01A9" w:rsidRPr="00C106D3">
        <w:rPr>
          <w:rFonts w:ascii="Calibri" w:hAnsi="Calibri" w:cs="Arial"/>
          <w:sz w:val="22"/>
          <w:szCs w:val="22"/>
        </w:rPr>
        <w:t xml:space="preserve">, os </w:t>
      </w:r>
      <w:r w:rsidR="00670A45">
        <w:rPr>
          <w:rFonts w:ascii="Calibri" w:hAnsi="Calibri" w:cs="Arial"/>
          <w:sz w:val="22"/>
          <w:szCs w:val="22"/>
        </w:rPr>
        <w:t>serviços</w:t>
      </w:r>
      <w:r w:rsidR="000A2419" w:rsidRPr="00C106D3">
        <w:rPr>
          <w:rFonts w:ascii="Calibri" w:hAnsi="Calibri" w:cs="Arial"/>
          <w:sz w:val="22"/>
          <w:szCs w:val="22"/>
        </w:rPr>
        <w:t xml:space="preserve"> </w:t>
      </w:r>
      <w:r w:rsidR="00AD01A9" w:rsidRPr="00C106D3">
        <w:rPr>
          <w:rFonts w:ascii="Calibri" w:hAnsi="Calibri" w:cs="Arial"/>
          <w:sz w:val="22"/>
          <w:szCs w:val="22"/>
        </w:rPr>
        <w:t>que se verificarem</w:t>
      </w:r>
      <w:r w:rsidR="00670A45">
        <w:rPr>
          <w:rFonts w:ascii="Calibri" w:hAnsi="Calibri" w:cs="Arial"/>
          <w:sz w:val="22"/>
          <w:szCs w:val="22"/>
        </w:rPr>
        <w:t xml:space="preserve"> com</w:t>
      </w:r>
      <w:r w:rsidR="00AD01A9" w:rsidRPr="00C106D3">
        <w:rPr>
          <w:rFonts w:ascii="Calibri" w:hAnsi="Calibri" w:cs="Arial"/>
          <w:sz w:val="22"/>
          <w:szCs w:val="22"/>
        </w:rPr>
        <w:t xml:space="preserve"> vícios</w:t>
      </w:r>
      <w:r w:rsidR="00670A45">
        <w:rPr>
          <w:rFonts w:ascii="Calibri" w:hAnsi="Calibri" w:cs="Arial"/>
          <w:sz w:val="22"/>
          <w:szCs w:val="22"/>
        </w:rPr>
        <w:t xml:space="preserve"> e</w:t>
      </w:r>
      <w:r w:rsidR="00AD01A9" w:rsidRPr="00C106D3">
        <w:rPr>
          <w:rFonts w:ascii="Calibri" w:hAnsi="Calibri" w:cs="Arial"/>
          <w:sz w:val="22"/>
          <w:szCs w:val="22"/>
        </w:rPr>
        <w:t xml:space="preserve"> incorreções, a critério da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D01A9" w:rsidRPr="00C106D3">
        <w:rPr>
          <w:rFonts w:ascii="Calibri" w:hAnsi="Calibri" w:cs="Arial"/>
          <w:sz w:val="22"/>
          <w:szCs w:val="22"/>
        </w:rPr>
        <w:t>rcar com a responsabilidade civil por todos e quaisquer danos materiais e morais causados pela ação ou omissão de seus empregados, trabalhadores, prepostos ou representantes, dolosa ou culposamente, ao Município ou a terceiros;</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esponsabilizar-se por todas as obrigações trabalhistas, sociais, previdenciárias, tributárias e as demais previstas na legislação específica, cuja inadimplência não transfere responsabilidade à Administração;</w:t>
      </w:r>
    </w:p>
    <w:p w:rsidR="00AD01A9"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R</w:t>
      </w:r>
      <w:r w:rsidR="00AD01A9" w:rsidRPr="00C106D3">
        <w:rPr>
          <w:rFonts w:ascii="Calibri" w:hAnsi="Calibri" w:cs="Arial"/>
          <w:sz w:val="22"/>
          <w:szCs w:val="22"/>
        </w:rPr>
        <w:t xml:space="preserve">elatar à Administração toda e qualquer irregularidade verificada no decorrer </w:t>
      </w:r>
      <w:r w:rsidR="00670A45">
        <w:rPr>
          <w:rFonts w:ascii="Calibri" w:hAnsi="Calibri" w:cs="Arial"/>
          <w:sz w:val="22"/>
          <w:szCs w:val="22"/>
        </w:rPr>
        <w:t>da prestação dos serviços</w:t>
      </w:r>
      <w:r w:rsidR="00AD01A9" w:rsidRPr="00C106D3">
        <w:rPr>
          <w:rFonts w:ascii="Calibri" w:hAnsi="Calibri" w:cs="Arial"/>
          <w:sz w:val="22"/>
          <w:szCs w:val="22"/>
        </w:rPr>
        <w:t>;</w:t>
      </w:r>
    </w:p>
    <w:p w:rsidR="00875564"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M</w:t>
      </w:r>
      <w:r w:rsidR="00875564" w:rsidRPr="00C106D3">
        <w:rPr>
          <w:rFonts w:ascii="Calibri" w:hAnsi="Calibri" w:cs="Arial"/>
          <w:sz w:val="22"/>
          <w:szCs w:val="22"/>
        </w:rPr>
        <w:t>anter, durante toda a execução d</w:t>
      </w:r>
      <w:r w:rsidR="00C73EE8">
        <w:rPr>
          <w:rFonts w:ascii="Calibri" w:hAnsi="Calibri" w:cs="Arial"/>
          <w:sz w:val="22"/>
          <w:szCs w:val="22"/>
        </w:rPr>
        <w:t>o Contrato</w:t>
      </w:r>
      <w:r w:rsidR="00875564" w:rsidRPr="00C106D3">
        <w:rPr>
          <w:rFonts w:ascii="Calibri" w:hAnsi="Calibri" w:cs="Arial"/>
          <w:sz w:val="22"/>
          <w:szCs w:val="22"/>
        </w:rPr>
        <w:t>, em compatibilidade com as obrigações assumidas, todas as condições de habilitação e qualificação exigidas na licitação;</w:t>
      </w:r>
    </w:p>
    <w:p w:rsidR="00A87F17" w:rsidRPr="00C106D3" w:rsidRDefault="00A72D47" w:rsidP="00636FD1">
      <w:pPr>
        <w:numPr>
          <w:ilvl w:val="2"/>
          <w:numId w:val="10"/>
        </w:numPr>
        <w:tabs>
          <w:tab w:val="left" w:pos="1276"/>
        </w:tabs>
        <w:spacing w:after="120" w:line="276" w:lineRule="auto"/>
        <w:ind w:left="1701" w:right="-15" w:hanging="566"/>
        <w:jc w:val="both"/>
        <w:rPr>
          <w:rFonts w:ascii="Calibri" w:hAnsi="Calibri" w:cs="Arial"/>
          <w:sz w:val="22"/>
          <w:szCs w:val="22"/>
        </w:rPr>
      </w:pPr>
      <w:r w:rsidRPr="00C106D3">
        <w:rPr>
          <w:rFonts w:ascii="Calibri" w:hAnsi="Calibri" w:cs="Arial"/>
          <w:sz w:val="22"/>
          <w:szCs w:val="22"/>
        </w:rPr>
        <w:t xml:space="preserve"> A</w:t>
      </w:r>
      <w:r w:rsidR="00A87F17" w:rsidRPr="00C106D3">
        <w:rPr>
          <w:rFonts w:ascii="Calibri" w:hAnsi="Calibri" w:cs="Arial"/>
          <w:sz w:val="22"/>
          <w:szCs w:val="22"/>
        </w:rPr>
        <w:t xml:space="preserve">rcar com o ônus decorrente de eventual equívoco no dimensionamento dos quantitativos de sua proposta, inclusive quanto aos custos variáveis decorrentes de fatores futuros e incertos, devendo complementá-los, caso o previsto inicialmente em sua proposta não seja </w:t>
      </w:r>
      <w:r w:rsidR="00A87F17" w:rsidRPr="00C106D3">
        <w:rPr>
          <w:rFonts w:ascii="Calibri" w:hAnsi="Calibri" w:cs="Arial"/>
          <w:sz w:val="22"/>
          <w:szCs w:val="22"/>
        </w:rPr>
        <w:lastRenderedPageBreak/>
        <w:t>satisfatório para o atendimento ao objeto da licitação, exceto quando ocorrer no inciso do § 1º do a</w:t>
      </w:r>
      <w:r w:rsidR="00BA1116" w:rsidRPr="00C106D3">
        <w:rPr>
          <w:rFonts w:ascii="Calibri" w:hAnsi="Calibri" w:cs="Arial"/>
          <w:sz w:val="22"/>
          <w:szCs w:val="22"/>
        </w:rPr>
        <w:t>rt. 57 da Lei nº 8.666, de 1993</w:t>
      </w:r>
      <w:r w:rsidR="00A415F7">
        <w:rPr>
          <w:rFonts w:ascii="Calibri" w:hAnsi="Calibri" w:cs="Arial"/>
          <w:sz w:val="22"/>
          <w:szCs w:val="22"/>
        </w:rPr>
        <w:t xml:space="preserve"> e posteriores alterações</w:t>
      </w:r>
      <w:r w:rsidR="00BA1116" w:rsidRPr="00C106D3">
        <w:rPr>
          <w:rFonts w:ascii="Calibri" w:hAnsi="Calibri" w:cs="Arial"/>
          <w:sz w:val="22"/>
          <w:szCs w:val="22"/>
        </w:rPr>
        <w:t>;</w:t>
      </w:r>
    </w:p>
    <w:p w:rsidR="00BA1116" w:rsidRPr="00C106D3"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C106D3">
        <w:rPr>
          <w:rFonts w:ascii="Calibri" w:hAnsi="Calibri" w:cs="Arial"/>
          <w:sz w:val="22"/>
          <w:szCs w:val="22"/>
        </w:rPr>
        <w:t>A</w:t>
      </w:r>
      <w:r w:rsidR="00BA1116" w:rsidRPr="00C106D3">
        <w:rPr>
          <w:rFonts w:ascii="Calibri" w:hAnsi="Calibri" w:cs="Arial"/>
          <w:sz w:val="22"/>
          <w:szCs w:val="22"/>
        </w:rPr>
        <w:t>ceitar, nas mesmas condições avençadas, os acréscimos ou supressões nos valores adstritos aos quantitativos, em até 25% (vinte e cinco por cento);</w:t>
      </w:r>
    </w:p>
    <w:p w:rsidR="00BA1116" w:rsidRPr="00670A45" w:rsidRDefault="00A72D47" w:rsidP="00636FD1">
      <w:pPr>
        <w:numPr>
          <w:ilvl w:val="2"/>
          <w:numId w:val="10"/>
        </w:numPr>
        <w:autoSpaceDE w:val="0"/>
        <w:autoSpaceDN w:val="0"/>
        <w:adjustRightInd w:val="0"/>
        <w:spacing w:after="120"/>
        <w:ind w:left="1843" w:hanging="709"/>
        <w:jc w:val="both"/>
        <w:rPr>
          <w:rFonts w:ascii="Calibri" w:hAnsi="Calibri" w:cs="Arial"/>
          <w:sz w:val="22"/>
          <w:szCs w:val="22"/>
        </w:rPr>
      </w:pPr>
      <w:r w:rsidRPr="00670A45">
        <w:rPr>
          <w:rFonts w:ascii="Calibri" w:hAnsi="Calibri" w:cs="Arial"/>
          <w:sz w:val="22"/>
          <w:szCs w:val="22"/>
        </w:rPr>
        <w:t>R</w:t>
      </w:r>
      <w:r w:rsidR="00BA1116" w:rsidRPr="00670A45">
        <w:rPr>
          <w:rFonts w:ascii="Calibri" w:hAnsi="Calibri" w:cs="Arial"/>
          <w:sz w:val="22"/>
          <w:szCs w:val="22"/>
        </w:rPr>
        <w:t>esponsabilizar-se integralmente pelos danos causados direta ou indiretamente à Administração ou a terceiros, decorrentes de culpa ou dolo na execução do objeto desta licitação, não excluindo ou reduzindo essa responsabilidade a fiscalização realizada pelo setor competente.</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ALTERAÇÃO SUBJETIVA</w:t>
      </w:r>
    </w:p>
    <w:p w:rsidR="00875564" w:rsidRDefault="00875564" w:rsidP="00636FD1">
      <w:pPr>
        <w:numPr>
          <w:ilvl w:val="1"/>
          <w:numId w:val="10"/>
        </w:numPr>
        <w:tabs>
          <w:tab w:val="left" w:pos="1134"/>
        </w:tabs>
        <w:spacing w:after="120" w:line="276" w:lineRule="auto"/>
        <w:ind w:left="0" w:right="-15" w:firstLine="710"/>
        <w:jc w:val="both"/>
        <w:rPr>
          <w:rFonts w:ascii="Calibri" w:hAnsi="Calibri" w:cs="Arial"/>
          <w:sz w:val="22"/>
          <w:szCs w:val="22"/>
          <w:lang w:eastAsia="en-US"/>
        </w:rPr>
      </w:pPr>
      <w:r w:rsidRPr="00C106D3">
        <w:rPr>
          <w:rFonts w:ascii="Calibri" w:hAnsi="Calibri" w:cs="Arial"/>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75564" w:rsidRPr="00C106D3" w:rsidRDefault="00875564" w:rsidP="00636FD1">
      <w:pPr>
        <w:numPr>
          <w:ilvl w:val="0"/>
          <w:numId w:val="10"/>
        </w:numPr>
        <w:spacing w:after="120" w:line="276" w:lineRule="auto"/>
        <w:ind w:left="284" w:right="-15" w:hanging="284"/>
        <w:jc w:val="both"/>
        <w:rPr>
          <w:rFonts w:ascii="Calibri" w:hAnsi="Calibri" w:cs="Arial"/>
          <w:b/>
          <w:color w:val="000000"/>
          <w:sz w:val="22"/>
          <w:szCs w:val="22"/>
          <w:lang w:eastAsia="en-US"/>
        </w:rPr>
      </w:pPr>
      <w:r w:rsidRPr="00C106D3">
        <w:rPr>
          <w:rFonts w:ascii="Calibri" w:hAnsi="Calibri" w:cs="Arial"/>
          <w:b/>
          <w:color w:val="000000"/>
          <w:sz w:val="22"/>
          <w:szCs w:val="22"/>
          <w:lang w:eastAsia="en-US"/>
        </w:rPr>
        <w:t>CONTROLE DA EXECUÇÃO</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bCs/>
          <w:color w:val="000000"/>
          <w:sz w:val="22"/>
          <w:szCs w:val="22"/>
        </w:rPr>
      </w:pPr>
      <w:r w:rsidRPr="00C106D3">
        <w:rPr>
          <w:rFonts w:ascii="Calibri" w:hAnsi="Calibri" w:cs="Arial"/>
          <w:color w:val="000000"/>
          <w:sz w:val="22"/>
          <w:szCs w:val="22"/>
        </w:rPr>
        <w:t xml:space="preserve">Nos termos do art. 67 Lei nº 8.666, de 1993, será designado representante para acompanhar e fiscalizar </w:t>
      </w:r>
      <w:r w:rsidR="00C02591" w:rsidRPr="00C106D3">
        <w:rPr>
          <w:rFonts w:ascii="Calibri" w:hAnsi="Calibri" w:cs="Arial"/>
          <w:color w:val="000000"/>
          <w:sz w:val="22"/>
          <w:szCs w:val="22"/>
        </w:rPr>
        <w:t>os serviços</w:t>
      </w:r>
      <w:r w:rsidRPr="00C106D3">
        <w:rPr>
          <w:rFonts w:ascii="Calibri" w:hAnsi="Calibri" w:cs="Arial"/>
          <w:color w:val="000000"/>
          <w:sz w:val="22"/>
          <w:szCs w:val="22"/>
        </w:rPr>
        <w:t>, anotando em registro próprio todas as ocorrências relacionadas com a execução e determinando o que for necessário à regularização de falhas ou defeitos observados.</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lang w:eastAsia="en-US"/>
        </w:rPr>
      </w:pPr>
      <w:r w:rsidRPr="00C106D3">
        <w:rPr>
          <w:rFonts w:ascii="Calibri" w:hAnsi="Calibri" w:cs="Arial"/>
          <w:color w:val="000000"/>
          <w:sz w:val="22"/>
          <w:szCs w:val="22"/>
          <w:lang w:eastAsia="en-US"/>
        </w:rPr>
        <w:t xml:space="preserve">A fiscalização de que trata este item não exclui nem reduz a </w:t>
      </w:r>
      <w:r w:rsidRPr="00C106D3">
        <w:rPr>
          <w:rFonts w:ascii="Calibri" w:hAnsi="Calibri" w:cs="Arial"/>
          <w:color w:val="000000"/>
          <w:sz w:val="22"/>
          <w:szCs w:val="22"/>
        </w:rPr>
        <w:t>responsabilidade</w:t>
      </w:r>
      <w:r w:rsidRPr="00C106D3">
        <w:rPr>
          <w:rFonts w:ascii="Calibri" w:hAnsi="Calibri" w:cs="Arial"/>
          <w:color w:val="000000"/>
          <w:sz w:val="22"/>
          <w:szCs w:val="22"/>
          <w:lang w:eastAsia="en-US"/>
        </w:rPr>
        <w:t xml:space="preserve"> da </w:t>
      </w:r>
      <w:r w:rsidR="00A415F7">
        <w:rPr>
          <w:rFonts w:ascii="Calibri" w:hAnsi="Calibri" w:cs="Arial"/>
          <w:color w:val="000000"/>
          <w:sz w:val="22"/>
          <w:szCs w:val="22"/>
          <w:lang w:eastAsia="en-US"/>
        </w:rPr>
        <w:t>detentora d</w:t>
      </w:r>
      <w:r w:rsidR="00C73EE8">
        <w:rPr>
          <w:rFonts w:ascii="Calibri" w:hAnsi="Calibri" w:cs="Arial"/>
          <w:color w:val="000000"/>
          <w:sz w:val="22"/>
          <w:szCs w:val="22"/>
          <w:lang w:eastAsia="en-US"/>
        </w:rPr>
        <w:t>o Contrato</w:t>
      </w:r>
      <w:r w:rsidRPr="00C106D3">
        <w:rPr>
          <w:rFonts w:ascii="Calibri" w:hAnsi="Calibri" w:cs="Arial"/>
          <w:color w:val="000000"/>
          <w:sz w:val="22"/>
          <w:szCs w:val="22"/>
          <w:lang w:eastAsia="en-US"/>
        </w:rPr>
        <w:t xml:space="preserve">, inclusive perante terceiros, por qualquer irregularidade, ainda que resultante de imperfeições técnicas ou vícios redibitórios, e, na ocorrência desta, não implica em </w:t>
      </w:r>
      <w:r w:rsidR="004878F0" w:rsidRPr="00C106D3">
        <w:rPr>
          <w:rFonts w:ascii="Calibri" w:hAnsi="Calibri" w:cs="Arial"/>
          <w:color w:val="000000"/>
          <w:sz w:val="22"/>
          <w:szCs w:val="22"/>
          <w:lang w:eastAsia="en-US"/>
        </w:rPr>
        <w:t>co-responsabilidade</w:t>
      </w:r>
      <w:r w:rsidRPr="00C106D3">
        <w:rPr>
          <w:rFonts w:ascii="Calibri" w:hAnsi="Calibri" w:cs="Arial"/>
          <w:color w:val="000000"/>
          <w:sz w:val="22"/>
          <w:szCs w:val="22"/>
          <w:lang w:eastAsia="en-US"/>
        </w:rPr>
        <w:t xml:space="preserve"> da Administração ou de seus agentes e prepostos, de conformidade com o art. 70 da Lei nº 8.666, de 1993</w:t>
      </w:r>
      <w:r w:rsidR="001057A1">
        <w:rPr>
          <w:rFonts w:ascii="Calibri" w:hAnsi="Calibri" w:cs="Arial"/>
          <w:color w:val="000000"/>
          <w:sz w:val="22"/>
          <w:szCs w:val="22"/>
          <w:lang w:eastAsia="en-US"/>
        </w:rPr>
        <w:t xml:space="preserve"> e posteriores alterações</w:t>
      </w:r>
      <w:r w:rsidRPr="00C106D3">
        <w:rPr>
          <w:rFonts w:ascii="Calibri" w:hAnsi="Calibri" w:cs="Arial"/>
          <w:color w:val="000000"/>
          <w:sz w:val="22"/>
          <w:szCs w:val="22"/>
          <w:lang w:eastAsia="en-US"/>
        </w:rPr>
        <w:t>.</w:t>
      </w:r>
    </w:p>
    <w:p w:rsidR="00875564" w:rsidRPr="00C106D3" w:rsidRDefault="00875564" w:rsidP="00636FD1">
      <w:pPr>
        <w:numPr>
          <w:ilvl w:val="1"/>
          <w:numId w:val="10"/>
        </w:numPr>
        <w:tabs>
          <w:tab w:val="left" w:pos="1134"/>
        </w:tabs>
        <w:spacing w:after="120" w:line="276" w:lineRule="auto"/>
        <w:ind w:left="0" w:right="-15" w:firstLine="710"/>
        <w:jc w:val="both"/>
        <w:rPr>
          <w:rFonts w:ascii="Calibri" w:hAnsi="Calibri" w:cs="Arial"/>
          <w:color w:val="000000"/>
          <w:sz w:val="22"/>
          <w:szCs w:val="22"/>
        </w:rPr>
      </w:pPr>
      <w:r w:rsidRPr="00C106D3">
        <w:rPr>
          <w:rFonts w:ascii="Calibri" w:hAnsi="Calibri" w:cs="Arial"/>
          <w:color w:val="000000"/>
          <w:sz w:val="22"/>
          <w:szCs w:val="22"/>
          <w:lang w:eastAsia="en-US"/>
        </w:rPr>
        <w:t>O representante da Administração anotará em registro próprio todas as ocorrências relacionadas com a execução do</w:t>
      </w:r>
      <w:r w:rsidR="001057A1">
        <w:rPr>
          <w:rFonts w:ascii="Calibri" w:hAnsi="Calibri" w:cs="Arial"/>
          <w:color w:val="000000"/>
          <w:sz w:val="22"/>
          <w:szCs w:val="22"/>
          <w:lang w:eastAsia="en-US"/>
        </w:rPr>
        <w:t xml:space="preserve"> que for estabelecido n</w:t>
      </w:r>
      <w:r w:rsidR="00C73EE8">
        <w:rPr>
          <w:rFonts w:ascii="Calibri" w:hAnsi="Calibri" w:cs="Arial"/>
          <w:color w:val="000000"/>
          <w:sz w:val="22"/>
          <w:szCs w:val="22"/>
          <w:lang w:eastAsia="en-US"/>
        </w:rPr>
        <w:t>o Contrato</w:t>
      </w:r>
      <w:r w:rsidRPr="00C106D3">
        <w:rPr>
          <w:rFonts w:ascii="Calibri" w:hAnsi="Calibri" w:cs="Arial"/>
          <w:color w:val="000000"/>
          <w:sz w:val="22"/>
          <w:szCs w:val="22"/>
          <w:lang w:eastAsia="en-US"/>
        </w:rPr>
        <w:t>,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B041CA" w:rsidRPr="00C106D3" w:rsidRDefault="00B041CA" w:rsidP="001D2876">
      <w:pPr>
        <w:numPr>
          <w:ilvl w:val="0"/>
          <w:numId w:val="10"/>
        </w:numPr>
        <w:spacing w:after="120" w:line="276" w:lineRule="auto"/>
        <w:ind w:left="284" w:right="-15" w:hanging="284"/>
        <w:jc w:val="both"/>
        <w:rPr>
          <w:rFonts w:ascii="Calibri" w:hAnsi="Calibri" w:cs="Arial"/>
          <w:b/>
          <w:sz w:val="22"/>
          <w:szCs w:val="22"/>
        </w:rPr>
      </w:pPr>
      <w:r w:rsidRPr="00C106D3">
        <w:rPr>
          <w:rFonts w:ascii="Calibri" w:hAnsi="Calibri" w:cs="Arial"/>
          <w:b/>
          <w:sz w:val="22"/>
          <w:szCs w:val="22"/>
        </w:rPr>
        <w:t>DATA DOTAÇÃO ORÇAMENTÁRIA</w:t>
      </w:r>
    </w:p>
    <w:p w:rsidR="006D3734" w:rsidRDefault="00B041CA" w:rsidP="006D3734">
      <w:pPr>
        <w:numPr>
          <w:ilvl w:val="1"/>
          <w:numId w:val="10"/>
        </w:numPr>
        <w:ind w:left="567"/>
        <w:jc w:val="both"/>
        <w:rPr>
          <w:rFonts w:ascii="Calibri" w:hAnsi="Calibri" w:cs="Arial"/>
          <w:sz w:val="22"/>
          <w:szCs w:val="22"/>
        </w:rPr>
      </w:pPr>
      <w:r w:rsidRPr="00C106D3">
        <w:rPr>
          <w:rFonts w:ascii="Calibri" w:hAnsi="Calibri" w:cs="Arial"/>
          <w:sz w:val="22"/>
          <w:szCs w:val="22"/>
        </w:rPr>
        <w:t>As despesas da presente contrataçã</w:t>
      </w:r>
      <w:r w:rsidR="006D3734">
        <w:rPr>
          <w:rFonts w:ascii="Calibri" w:hAnsi="Calibri" w:cs="Arial"/>
          <w:sz w:val="22"/>
          <w:szCs w:val="22"/>
        </w:rPr>
        <w:t>o correrão à conta da</w:t>
      </w:r>
      <w:r w:rsidR="00C73EE8">
        <w:rPr>
          <w:rFonts w:ascii="Calibri" w:hAnsi="Calibri" w:cs="Arial"/>
          <w:sz w:val="22"/>
          <w:szCs w:val="22"/>
        </w:rPr>
        <w:t xml:space="preserve"> seguinte</w:t>
      </w:r>
      <w:r w:rsidR="006D3734">
        <w:rPr>
          <w:rFonts w:ascii="Calibri" w:hAnsi="Calibri" w:cs="Arial"/>
          <w:sz w:val="22"/>
          <w:szCs w:val="22"/>
        </w:rPr>
        <w:t xml:space="preserve"> dotaç</w:t>
      </w:r>
      <w:r w:rsidR="00C73EE8">
        <w:rPr>
          <w:rFonts w:ascii="Calibri" w:hAnsi="Calibri" w:cs="Arial"/>
          <w:sz w:val="22"/>
          <w:szCs w:val="22"/>
        </w:rPr>
        <w:t>ão orçamentária:</w:t>
      </w:r>
    </w:p>
    <w:p w:rsidR="00DF0054" w:rsidRDefault="00DF0054" w:rsidP="00DF0054">
      <w:pPr>
        <w:ind w:left="567"/>
        <w:jc w:val="both"/>
        <w:rPr>
          <w:rFonts w:ascii="Calibri" w:hAnsi="Calibri" w:cs="Arial"/>
          <w:sz w:val="22"/>
          <w:szCs w:val="22"/>
        </w:rPr>
      </w:pPr>
    </w:p>
    <w:p w:rsidR="00DF0054" w:rsidRPr="00DF0054" w:rsidRDefault="00DF0054" w:rsidP="00DF0054">
      <w:pPr>
        <w:pStyle w:val="PargrafodaLista"/>
        <w:ind w:left="0"/>
        <w:jc w:val="both"/>
        <w:rPr>
          <w:rFonts w:asciiTheme="minorHAnsi" w:hAnsiTheme="minorHAnsi" w:cstheme="minorHAnsi"/>
          <w:sz w:val="22"/>
          <w:szCs w:val="22"/>
          <w:u w:val="single"/>
        </w:rPr>
      </w:pPr>
      <w:r w:rsidRPr="00DF0054">
        <w:rPr>
          <w:rFonts w:asciiTheme="minorHAnsi" w:eastAsia="ArialMT" w:hAnsiTheme="minorHAnsi" w:cstheme="minorHAnsi"/>
          <w:sz w:val="22"/>
          <w:szCs w:val="22"/>
          <w:u w:val="single"/>
        </w:rPr>
        <w:t>3.3.90.32.00.2.04.11.08.244.0161.2.0162 - 00.01.00 MANUT.DESP.MELHORIAS MORADIAS ZONA URBANA</w:t>
      </w:r>
    </w:p>
    <w:p w:rsidR="00DF0054" w:rsidRDefault="00DF0054" w:rsidP="00DF0054">
      <w:pPr>
        <w:ind w:left="567"/>
        <w:jc w:val="both"/>
        <w:rPr>
          <w:rFonts w:ascii="Calibri" w:hAnsi="Calibri" w:cs="Arial"/>
          <w:sz w:val="22"/>
          <w:szCs w:val="22"/>
        </w:rPr>
      </w:pPr>
    </w:p>
    <w:p w:rsidR="00875564" w:rsidRPr="001D2876" w:rsidRDefault="00875564" w:rsidP="001D2876">
      <w:pPr>
        <w:numPr>
          <w:ilvl w:val="0"/>
          <w:numId w:val="10"/>
        </w:numPr>
        <w:jc w:val="both"/>
        <w:rPr>
          <w:rFonts w:ascii="Calibri" w:hAnsi="Calibri" w:cs="Arial"/>
          <w:sz w:val="22"/>
          <w:szCs w:val="22"/>
        </w:rPr>
      </w:pPr>
      <w:r w:rsidRPr="00C106D3">
        <w:rPr>
          <w:rFonts w:ascii="Calibri" w:hAnsi="Calibri" w:cs="Arial"/>
          <w:b/>
          <w:sz w:val="22"/>
          <w:szCs w:val="22"/>
        </w:rPr>
        <w:t>DAS SANÇÕES ADMINISTRATIVAS</w:t>
      </w:r>
    </w:p>
    <w:p w:rsidR="001D2876" w:rsidRPr="00C106D3" w:rsidRDefault="001D2876" w:rsidP="003840FF">
      <w:pPr>
        <w:pStyle w:val="SemEspaamento"/>
      </w:pP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Comete infração administrativa nos termos da Lei nº 8.666, de 1993 e da Lei nº 10.520, de 2002, a </w:t>
      </w:r>
      <w:r w:rsidR="00EC7D0B">
        <w:rPr>
          <w:rFonts w:ascii="Calibri" w:hAnsi="Calibri" w:cs="Arial"/>
          <w:sz w:val="22"/>
          <w:szCs w:val="22"/>
        </w:rPr>
        <w:t>Contratada</w:t>
      </w:r>
      <w:r w:rsidRPr="00C106D3">
        <w:rPr>
          <w:rFonts w:ascii="Calibri" w:hAnsi="Calibri" w:cs="Arial"/>
          <w:sz w:val="22"/>
          <w:szCs w:val="22"/>
        </w:rPr>
        <w:t xml:space="preserve"> que: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nexecutar total ou parcialmente qualquer das obrigações assumidas em decorrência da contratação;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nsejar o retardamento da execução do objeto;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lastRenderedPageBreak/>
        <w:t xml:space="preserve"> F</w:t>
      </w:r>
      <w:r w:rsidR="00875564" w:rsidRPr="00C106D3">
        <w:rPr>
          <w:rFonts w:ascii="Calibri" w:hAnsi="Calibri" w:cs="Arial"/>
          <w:sz w:val="22"/>
          <w:szCs w:val="22"/>
        </w:rPr>
        <w:t>raudar na execução do contrato;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omportar-se de modo inidôneo;</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C</w:t>
      </w:r>
      <w:r w:rsidR="00875564" w:rsidRPr="00C106D3">
        <w:rPr>
          <w:rFonts w:ascii="Calibri" w:hAnsi="Calibri" w:cs="Arial"/>
          <w:sz w:val="22"/>
          <w:szCs w:val="22"/>
        </w:rPr>
        <w:t>ometer fraude fiscal;</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N</w:t>
      </w:r>
      <w:r w:rsidR="00875564" w:rsidRPr="00C106D3">
        <w:rPr>
          <w:rFonts w:ascii="Calibri" w:hAnsi="Calibri" w:cs="Arial"/>
          <w:sz w:val="22"/>
          <w:szCs w:val="22"/>
        </w:rPr>
        <w:t>ão mantiver a proposta.</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A </w:t>
      </w:r>
      <w:r w:rsidR="00EC7D0B">
        <w:rPr>
          <w:rFonts w:ascii="Calibri" w:hAnsi="Calibri" w:cs="Arial"/>
          <w:sz w:val="22"/>
          <w:szCs w:val="22"/>
        </w:rPr>
        <w:t>Contratada</w:t>
      </w:r>
      <w:r w:rsidRPr="00C106D3">
        <w:rPr>
          <w:rFonts w:ascii="Calibri" w:hAnsi="Calibri" w:cs="Arial"/>
          <w:sz w:val="22"/>
          <w:szCs w:val="22"/>
        </w:rPr>
        <w:t xml:space="preserve"> que cometer qualquer das infrações discriminadas no subitem acima ficará sujeita, sem prejuízo da responsabilidade civil e criminal, às seguintes sanções:</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A</w:t>
      </w:r>
      <w:r w:rsidR="00875564" w:rsidRPr="00C106D3">
        <w:rPr>
          <w:rFonts w:ascii="Calibri" w:hAnsi="Calibri" w:cs="Arial"/>
          <w:sz w:val="22"/>
          <w:szCs w:val="22"/>
        </w:rPr>
        <w:t>dvertência por faltas leves, assim entendidas aquelas que não acarretem prejuízos significativos para a Contratante;</w:t>
      </w:r>
    </w:p>
    <w:p w:rsidR="00875564" w:rsidRPr="00C106D3" w:rsidRDefault="00A72D4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w:t>
      </w:r>
      <w:r w:rsidR="009E4FB7" w:rsidRPr="00C106D3">
        <w:rPr>
          <w:rFonts w:ascii="Calibri" w:hAnsi="Calibri" w:cs="Arial"/>
          <w:sz w:val="22"/>
          <w:szCs w:val="22"/>
        </w:rPr>
        <w:t>M</w:t>
      </w:r>
      <w:r w:rsidR="00875564" w:rsidRPr="00C106D3">
        <w:rPr>
          <w:rFonts w:ascii="Calibri" w:hAnsi="Calibri" w:cs="Arial"/>
          <w:sz w:val="22"/>
          <w:szCs w:val="22"/>
        </w:rPr>
        <w:t xml:space="preserve">ulta compensatória de </w:t>
      </w:r>
      <w:r w:rsidR="007D7D85" w:rsidRPr="00C106D3">
        <w:rPr>
          <w:rFonts w:ascii="Calibri" w:hAnsi="Calibri" w:cs="Arial"/>
          <w:sz w:val="22"/>
          <w:szCs w:val="22"/>
        </w:rPr>
        <w:t xml:space="preserve">10% (dez </w:t>
      </w:r>
      <w:r w:rsidR="00875564" w:rsidRPr="00C106D3">
        <w:rPr>
          <w:rFonts w:ascii="Calibri" w:hAnsi="Calibri" w:cs="Arial"/>
          <w:sz w:val="22"/>
          <w:szCs w:val="22"/>
        </w:rPr>
        <w:t>po</w:t>
      </w:r>
      <w:r w:rsidR="003A5421">
        <w:rPr>
          <w:rFonts w:ascii="Calibri" w:hAnsi="Calibri" w:cs="Arial"/>
          <w:sz w:val="22"/>
          <w:szCs w:val="22"/>
        </w:rPr>
        <w:t>r cento) sobre o valor total dos produtos ganhos</w:t>
      </w:r>
      <w:r w:rsidR="00875564" w:rsidRPr="00C106D3">
        <w:rPr>
          <w:rFonts w:ascii="Calibri" w:hAnsi="Calibri" w:cs="Arial"/>
          <w:sz w:val="22"/>
          <w:szCs w:val="22"/>
        </w:rPr>
        <w:t>, no caso de inexecução total do objeto;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E</w:t>
      </w:r>
      <w:r w:rsidR="00875564" w:rsidRPr="00C106D3">
        <w:rPr>
          <w:rFonts w:ascii="Calibri" w:hAnsi="Calibri" w:cs="Arial"/>
          <w:sz w:val="22"/>
          <w:szCs w:val="22"/>
        </w:rPr>
        <w:t>m caso de inexecução parcial, a multa compensatória, no mesmo percentual do subitem acima, será aplicada de forma proporcional à obrigação inadimplida;</w:t>
      </w:r>
    </w:p>
    <w:p w:rsidR="00C24E17" w:rsidRPr="00C106D3" w:rsidRDefault="009E4FB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 S</w:t>
      </w:r>
      <w:r w:rsidR="00C24E17" w:rsidRPr="00C106D3">
        <w:rPr>
          <w:rFonts w:ascii="Calibri" w:hAnsi="Calibri" w:cs="Arial"/>
          <w:sz w:val="22"/>
          <w:szCs w:val="22"/>
        </w:rPr>
        <w:t>uspensão de licitar e impedimento de contratar com o Município de Santa</w:t>
      </w:r>
      <w:r w:rsidRPr="00C106D3">
        <w:rPr>
          <w:rFonts w:ascii="Calibri" w:hAnsi="Calibri" w:cs="Arial"/>
          <w:sz w:val="22"/>
          <w:szCs w:val="22"/>
        </w:rPr>
        <w:t>na do Garambéu</w:t>
      </w:r>
      <w:r w:rsidR="00C24E17" w:rsidRPr="00C106D3">
        <w:rPr>
          <w:rFonts w:ascii="Calibri" w:hAnsi="Calibri" w:cs="Arial"/>
          <w:sz w:val="22"/>
          <w:szCs w:val="22"/>
        </w:rPr>
        <w:t>, pelo prazo de até dois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I</w:t>
      </w:r>
      <w:r w:rsidR="00875564" w:rsidRPr="00C106D3">
        <w:rPr>
          <w:rFonts w:ascii="Calibri" w:hAnsi="Calibri" w:cs="Arial"/>
          <w:sz w:val="22"/>
          <w:szCs w:val="22"/>
        </w:rPr>
        <w:t xml:space="preserve">mpedimento de licitar e contratar com </w:t>
      </w:r>
      <w:r w:rsidR="007D7D85" w:rsidRPr="00C106D3">
        <w:rPr>
          <w:rFonts w:ascii="Calibri" w:hAnsi="Calibri" w:cs="Arial"/>
          <w:sz w:val="22"/>
          <w:szCs w:val="22"/>
        </w:rPr>
        <w:t>o Município de Santa</w:t>
      </w:r>
      <w:r w:rsidRPr="00C106D3">
        <w:rPr>
          <w:rFonts w:ascii="Calibri" w:hAnsi="Calibri" w:cs="Arial"/>
          <w:sz w:val="22"/>
          <w:szCs w:val="22"/>
        </w:rPr>
        <w:t>na do Garambéu</w:t>
      </w:r>
      <w:r w:rsidR="00875564" w:rsidRPr="00C106D3">
        <w:rPr>
          <w:rFonts w:ascii="Calibri" w:hAnsi="Calibri" w:cs="Arial"/>
          <w:sz w:val="22"/>
          <w:szCs w:val="22"/>
        </w:rPr>
        <w:t xml:space="preserve"> com o </w:t>
      </w:r>
      <w:r w:rsidR="00F22F27" w:rsidRPr="00C106D3">
        <w:rPr>
          <w:rFonts w:ascii="Calibri" w:hAnsi="Calibri" w:cs="Arial"/>
          <w:sz w:val="22"/>
          <w:szCs w:val="22"/>
        </w:rPr>
        <w:t>conseqüente</w:t>
      </w:r>
      <w:r w:rsidR="00875564" w:rsidRPr="00C106D3">
        <w:rPr>
          <w:rFonts w:ascii="Calibri" w:hAnsi="Calibri" w:cs="Arial"/>
          <w:sz w:val="22"/>
          <w:szCs w:val="22"/>
        </w:rPr>
        <w:t xml:space="preserve"> descredenciamento</w:t>
      </w:r>
      <w:r w:rsidR="00BC1457" w:rsidRPr="00C106D3">
        <w:rPr>
          <w:rFonts w:ascii="Calibri" w:hAnsi="Calibri" w:cs="Arial"/>
          <w:sz w:val="22"/>
          <w:szCs w:val="22"/>
        </w:rPr>
        <w:t>,</w:t>
      </w:r>
      <w:r w:rsidR="00875564" w:rsidRPr="00C106D3">
        <w:rPr>
          <w:rFonts w:ascii="Calibri" w:hAnsi="Calibri" w:cs="Arial"/>
          <w:sz w:val="22"/>
          <w:szCs w:val="22"/>
        </w:rPr>
        <w:t xml:space="preserve"> pelo prazo de até cinco anos;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 xml:space="preserve">Também ficam sujeitas às penalidades do art. 87, III e IV da Lei nº 8.666, de 1993, a </w:t>
      </w:r>
      <w:r w:rsidR="003A5421">
        <w:rPr>
          <w:rFonts w:ascii="Calibri" w:hAnsi="Calibri" w:cs="Arial"/>
          <w:sz w:val="22"/>
          <w:szCs w:val="22"/>
        </w:rPr>
        <w:t>detentora da Ata</w:t>
      </w:r>
      <w:r w:rsidRPr="00C106D3">
        <w:rPr>
          <w:rFonts w:ascii="Calibri" w:hAnsi="Calibri" w:cs="Arial"/>
          <w:sz w:val="22"/>
          <w:szCs w:val="22"/>
        </w:rPr>
        <w:t xml:space="preserve"> que:</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sofrido condenação definitiva por praticar, por meio</w:t>
      </w:r>
      <w:r w:rsidR="00C110D6" w:rsidRPr="00C106D3">
        <w:rPr>
          <w:rFonts w:ascii="Calibri" w:hAnsi="Calibri" w:cs="Arial"/>
          <w:sz w:val="22"/>
          <w:szCs w:val="22"/>
        </w:rPr>
        <w:t>s</w:t>
      </w:r>
      <w:r w:rsidR="00875564" w:rsidRPr="00C106D3">
        <w:rPr>
          <w:rFonts w:ascii="Calibri" w:hAnsi="Calibri" w:cs="Arial"/>
          <w:sz w:val="22"/>
          <w:szCs w:val="22"/>
        </w:rPr>
        <w:t xml:space="preserve"> dolosos, fraude fiscal no recolhimento de quaisquer tributos;</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T</w:t>
      </w:r>
      <w:r w:rsidR="00875564" w:rsidRPr="00C106D3">
        <w:rPr>
          <w:rFonts w:ascii="Calibri" w:hAnsi="Calibri" w:cs="Arial"/>
          <w:sz w:val="22"/>
          <w:szCs w:val="22"/>
        </w:rPr>
        <w:t>enha praticado atos ilícitos visando a frustrar os objetivos da licitação;</w:t>
      </w:r>
    </w:p>
    <w:p w:rsidR="00875564" w:rsidRPr="00C106D3" w:rsidRDefault="009E4FB7" w:rsidP="00636FD1">
      <w:pPr>
        <w:numPr>
          <w:ilvl w:val="2"/>
          <w:numId w:val="10"/>
        </w:numPr>
        <w:spacing w:after="120" w:line="276" w:lineRule="auto"/>
        <w:ind w:left="1271" w:right="-15" w:hanging="708"/>
        <w:jc w:val="both"/>
        <w:rPr>
          <w:rFonts w:ascii="Calibri" w:hAnsi="Calibri" w:cs="Arial"/>
          <w:sz w:val="22"/>
          <w:szCs w:val="22"/>
        </w:rPr>
      </w:pPr>
      <w:r w:rsidRPr="00C106D3">
        <w:rPr>
          <w:rFonts w:ascii="Calibri" w:hAnsi="Calibri" w:cs="Arial"/>
          <w:sz w:val="22"/>
          <w:szCs w:val="22"/>
        </w:rPr>
        <w:t xml:space="preserve"> D</w:t>
      </w:r>
      <w:r w:rsidR="00875564" w:rsidRPr="00C106D3">
        <w:rPr>
          <w:rFonts w:ascii="Calibri" w:hAnsi="Calibri" w:cs="Arial"/>
          <w:sz w:val="22"/>
          <w:szCs w:val="22"/>
        </w:rPr>
        <w:t>emonstre não possuir idoneidade para contratar com a Administração em virtude de atos ilícitos praticados.</w:t>
      </w:r>
    </w:p>
    <w:p w:rsidR="00875564" w:rsidRPr="00C106D3" w:rsidRDefault="00875564" w:rsidP="00636FD1">
      <w:pPr>
        <w:numPr>
          <w:ilvl w:val="1"/>
          <w:numId w:val="10"/>
        </w:numPr>
        <w:spacing w:after="120" w:line="276" w:lineRule="auto"/>
        <w:ind w:left="704" w:right="-15" w:hanging="566"/>
        <w:jc w:val="both"/>
        <w:rPr>
          <w:rFonts w:ascii="Calibri" w:hAnsi="Calibri" w:cs="Arial"/>
          <w:sz w:val="22"/>
          <w:szCs w:val="22"/>
        </w:rPr>
      </w:pPr>
      <w:r w:rsidRPr="00C106D3">
        <w:rPr>
          <w:rFonts w:ascii="Calibri" w:hAnsi="Calibri" w:cs="Arial"/>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875564" w:rsidRPr="00C106D3"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C24E17" w:rsidRPr="00C106D3" w:rsidRDefault="00C24E17" w:rsidP="00636FD1">
      <w:pPr>
        <w:widowControl w:val="0"/>
        <w:numPr>
          <w:ilvl w:val="1"/>
          <w:numId w:val="10"/>
        </w:numPr>
        <w:suppressAutoHyphens/>
        <w:spacing w:after="120"/>
        <w:ind w:left="709" w:hanging="567"/>
        <w:jc w:val="both"/>
        <w:rPr>
          <w:rFonts w:ascii="Calibri" w:hAnsi="Calibri" w:cs="Arial"/>
          <w:sz w:val="22"/>
          <w:szCs w:val="22"/>
        </w:rPr>
      </w:pPr>
      <w:r w:rsidRPr="00C106D3">
        <w:rPr>
          <w:rFonts w:ascii="Calibri" w:hAnsi="Calibri" w:cs="Arial"/>
          <w:sz w:val="22"/>
          <w:szCs w:val="22"/>
        </w:rPr>
        <w:t xml:space="preserve">As multas devidas e/ou prejuízos causados à CONTRATANTE serão deduzidos dos valores a serem pagos, ou recolhidos em favor do Município, ou ainda, quando for o caso, serão inscritos na Dívida </w:t>
      </w:r>
      <w:r w:rsidRPr="00C106D3">
        <w:rPr>
          <w:rFonts w:ascii="Calibri" w:hAnsi="Calibri" w:cs="Arial"/>
          <w:sz w:val="22"/>
          <w:szCs w:val="22"/>
        </w:rPr>
        <w:lastRenderedPageBreak/>
        <w:t xml:space="preserve">Ativa </w:t>
      </w:r>
      <w:r w:rsidR="00C110D6" w:rsidRPr="00C106D3">
        <w:rPr>
          <w:rFonts w:ascii="Calibri" w:hAnsi="Calibri" w:cs="Arial"/>
          <w:sz w:val="22"/>
          <w:szCs w:val="22"/>
        </w:rPr>
        <w:t>do Município</w:t>
      </w:r>
      <w:r w:rsidRPr="00C106D3">
        <w:rPr>
          <w:rFonts w:ascii="Calibri" w:hAnsi="Calibri" w:cs="Arial"/>
          <w:sz w:val="22"/>
          <w:szCs w:val="22"/>
        </w:rPr>
        <w:t xml:space="preserve"> e cobrados judicialmente.</w:t>
      </w:r>
    </w:p>
    <w:p w:rsidR="00C24E17" w:rsidRPr="00C106D3" w:rsidRDefault="00C24E17" w:rsidP="00636FD1">
      <w:pPr>
        <w:numPr>
          <w:ilvl w:val="2"/>
          <w:numId w:val="10"/>
        </w:numPr>
        <w:spacing w:after="120"/>
        <w:ind w:left="1276" w:hanging="709"/>
        <w:jc w:val="both"/>
        <w:rPr>
          <w:rFonts w:ascii="Calibri" w:hAnsi="Calibri" w:cs="Arial"/>
          <w:sz w:val="22"/>
          <w:szCs w:val="22"/>
        </w:rPr>
      </w:pPr>
      <w:r w:rsidRPr="00C106D3">
        <w:rPr>
          <w:rFonts w:ascii="Calibri" w:hAnsi="Calibri" w:cs="Arial"/>
          <w:sz w:val="22"/>
          <w:szCs w:val="22"/>
        </w:rPr>
        <w:t xml:space="preserve">Caso a CONTRATANTE determine, a multa deverá ser recolhida no prazo máximo de </w:t>
      </w:r>
      <w:r w:rsidRPr="00C106D3">
        <w:rPr>
          <w:rFonts w:ascii="Calibri" w:hAnsi="Calibri" w:cs="Arial"/>
          <w:b/>
          <w:sz w:val="22"/>
          <w:szCs w:val="22"/>
        </w:rPr>
        <w:t>10 (dez) dias</w:t>
      </w:r>
      <w:r w:rsidRPr="00C106D3">
        <w:rPr>
          <w:rFonts w:ascii="Calibri" w:hAnsi="Calibri" w:cs="Arial"/>
          <w:sz w:val="22"/>
          <w:szCs w:val="22"/>
        </w:rPr>
        <w:t>, a contar da data do recebimento da comunicação enviada pela autoridade competente.</w:t>
      </w:r>
    </w:p>
    <w:p w:rsidR="00875564" w:rsidRPr="00EC7D0B" w:rsidRDefault="00875564" w:rsidP="00636FD1">
      <w:pPr>
        <w:numPr>
          <w:ilvl w:val="1"/>
          <w:numId w:val="10"/>
        </w:numPr>
        <w:spacing w:after="120" w:line="276" w:lineRule="auto"/>
        <w:ind w:left="704" w:right="-15" w:hanging="566"/>
        <w:jc w:val="both"/>
        <w:rPr>
          <w:rFonts w:ascii="Calibri" w:hAnsi="Calibri" w:cs="Arial"/>
          <w:i/>
          <w:sz w:val="22"/>
          <w:szCs w:val="22"/>
        </w:rPr>
      </w:pPr>
      <w:r w:rsidRPr="00C106D3">
        <w:rPr>
          <w:rFonts w:ascii="Calibri" w:hAnsi="Calibri" w:cs="Arial"/>
          <w:sz w:val="22"/>
          <w:szCs w:val="22"/>
        </w:rPr>
        <w:t>As penalidades serão obrigatoriamente registradas no SICAF.</w:t>
      </w:r>
    </w:p>
    <w:p w:rsidR="00EC7D0B" w:rsidRPr="00EC7D0B" w:rsidRDefault="00EC7D0B" w:rsidP="00636FD1">
      <w:pPr>
        <w:numPr>
          <w:ilvl w:val="1"/>
          <w:numId w:val="10"/>
        </w:numPr>
        <w:spacing w:after="120" w:line="276" w:lineRule="auto"/>
        <w:ind w:left="704" w:right="-15" w:hanging="566"/>
        <w:jc w:val="both"/>
        <w:rPr>
          <w:rFonts w:ascii="Calibri" w:hAnsi="Calibri" w:cs="Arial"/>
          <w:i/>
          <w:sz w:val="22"/>
          <w:szCs w:val="22"/>
        </w:rPr>
      </w:pPr>
      <w:r>
        <w:rPr>
          <w:rFonts w:ascii="Calibri" w:hAnsi="Calibri" w:cs="Arial"/>
          <w:sz w:val="22"/>
          <w:szCs w:val="22"/>
        </w:rPr>
        <w:t>Anexo a esse Termo de Referência:</w:t>
      </w:r>
    </w:p>
    <w:p w:rsidR="00EC7D0B" w:rsidRPr="00EC7D0B" w:rsidRDefault="00EC7D0B" w:rsidP="00F4706C">
      <w:pPr>
        <w:numPr>
          <w:ilvl w:val="1"/>
          <w:numId w:val="12"/>
        </w:numPr>
        <w:spacing w:after="120" w:line="276" w:lineRule="auto"/>
        <w:ind w:right="-15"/>
        <w:jc w:val="both"/>
        <w:rPr>
          <w:rFonts w:ascii="Calibri" w:hAnsi="Calibri" w:cs="Arial"/>
          <w:i/>
          <w:sz w:val="22"/>
          <w:szCs w:val="22"/>
        </w:rPr>
      </w:pPr>
      <w:r>
        <w:rPr>
          <w:rFonts w:ascii="Calibri" w:hAnsi="Calibri" w:cs="Arial"/>
          <w:sz w:val="22"/>
          <w:szCs w:val="22"/>
        </w:rPr>
        <w:t xml:space="preserve"> Laudo</w:t>
      </w:r>
      <w:r w:rsidRPr="00EC7D0B">
        <w:rPr>
          <w:rFonts w:ascii="Calibri" w:hAnsi="Calibri" w:cs="Arial"/>
          <w:sz w:val="22"/>
          <w:szCs w:val="22"/>
        </w:rPr>
        <w:t xml:space="preserve"> </w:t>
      </w:r>
      <w:r>
        <w:rPr>
          <w:rFonts w:ascii="Calibri" w:hAnsi="Calibri" w:cs="Arial"/>
          <w:sz w:val="22"/>
          <w:szCs w:val="22"/>
        </w:rPr>
        <w:t>conforme Lei Municipal nº 415/2017;</w:t>
      </w:r>
    </w:p>
    <w:p w:rsidR="00EC7D0B" w:rsidRPr="00EC7D0B" w:rsidRDefault="00EC7D0B" w:rsidP="00F4706C">
      <w:pPr>
        <w:numPr>
          <w:ilvl w:val="1"/>
          <w:numId w:val="12"/>
        </w:numPr>
        <w:spacing w:after="120" w:line="276" w:lineRule="auto"/>
        <w:ind w:right="-15"/>
        <w:jc w:val="both"/>
        <w:rPr>
          <w:rFonts w:ascii="Calibri" w:hAnsi="Calibri" w:cs="Arial"/>
          <w:i/>
          <w:sz w:val="22"/>
          <w:szCs w:val="22"/>
        </w:rPr>
      </w:pPr>
      <w:r>
        <w:rPr>
          <w:rFonts w:ascii="Calibri" w:hAnsi="Calibri" w:cs="Arial"/>
          <w:sz w:val="22"/>
          <w:szCs w:val="22"/>
        </w:rPr>
        <w:t>Parecer Social;</w:t>
      </w:r>
    </w:p>
    <w:p w:rsidR="00EC7D0B" w:rsidRPr="00EC7D0B" w:rsidRDefault="00EC7D0B" w:rsidP="00F4706C">
      <w:pPr>
        <w:numPr>
          <w:ilvl w:val="1"/>
          <w:numId w:val="12"/>
        </w:numPr>
        <w:spacing w:after="120" w:line="276" w:lineRule="auto"/>
        <w:ind w:right="-15"/>
        <w:jc w:val="both"/>
        <w:rPr>
          <w:rFonts w:ascii="Calibri" w:hAnsi="Calibri" w:cs="Arial"/>
          <w:i/>
          <w:sz w:val="22"/>
          <w:szCs w:val="22"/>
        </w:rPr>
      </w:pPr>
      <w:r>
        <w:rPr>
          <w:rFonts w:ascii="Calibri" w:hAnsi="Calibri" w:cs="Arial"/>
          <w:sz w:val="22"/>
          <w:szCs w:val="22"/>
        </w:rPr>
        <w:t>Ficha de Cadastro Único – V7;</w:t>
      </w:r>
    </w:p>
    <w:p w:rsidR="00EC7D0B" w:rsidRPr="00EC7D0B" w:rsidRDefault="00EC7D0B" w:rsidP="00F4706C">
      <w:pPr>
        <w:numPr>
          <w:ilvl w:val="1"/>
          <w:numId w:val="12"/>
        </w:numPr>
        <w:spacing w:after="120" w:line="276" w:lineRule="auto"/>
        <w:ind w:right="-15"/>
        <w:jc w:val="both"/>
        <w:rPr>
          <w:rFonts w:ascii="Calibri" w:hAnsi="Calibri" w:cs="Arial"/>
          <w:i/>
          <w:sz w:val="22"/>
          <w:szCs w:val="22"/>
        </w:rPr>
      </w:pPr>
      <w:r>
        <w:rPr>
          <w:rFonts w:ascii="Calibri" w:hAnsi="Calibri" w:cs="Arial"/>
          <w:sz w:val="22"/>
          <w:szCs w:val="22"/>
        </w:rPr>
        <w:t xml:space="preserve">Laudo </w:t>
      </w:r>
      <w:r w:rsidR="004878F0">
        <w:rPr>
          <w:rFonts w:ascii="Calibri" w:hAnsi="Calibri" w:cs="Arial"/>
          <w:sz w:val="22"/>
          <w:szCs w:val="22"/>
        </w:rPr>
        <w:t>Técnico</w:t>
      </w:r>
      <w:r>
        <w:rPr>
          <w:rFonts w:ascii="Calibri" w:hAnsi="Calibri" w:cs="Arial"/>
          <w:sz w:val="22"/>
          <w:szCs w:val="22"/>
        </w:rPr>
        <w:t>.</w:t>
      </w:r>
    </w:p>
    <w:p w:rsidR="00EC7D0B" w:rsidRDefault="00EC7D0B" w:rsidP="00EC7D0B">
      <w:pPr>
        <w:spacing w:after="120" w:line="276" w:lineRule="auto"/>
        <w:ind w:left="704" w:right="-15"/>
        <w:jc w:val="both"/>
        <w:rPr>
          <w:rFonts w:ascii="Calibri" w:hAnsi="Calibri" w:cs="Arial"/>
          <w:sz w:val="22"/>
          <w:szCs w:val="22"/>
        </w:rPr>
      </w:pPr>
      <w:r>
        <w:rPr>
          <w:rFonts w:ascii="Calibri" w:hAnsi="Calibri" w:cs="Arial"/>
          <w:sz w:val="22"/>
          <w:szCs w:val="22"/>
        </w:rPr>
        <w:t xml:space="preserve"> </w:t>
      </w:r>
    </w:p>
    <w:p w:rsidR="00503F90" w:rsidRDefault="00E37AF5" w:rsidP="00503F90">
      <w:pPr>
        <w:spacing w:after="360"/>
        <w:jc w:val="center"/>
        <w:rPr>
          <w:rFonts w:ascii="Calibri" w:hAnsi="Calibri" w:cs="Arial"/>
          <w:sz w:val="22"/>
          <w:szCs w:val="22"/>
        </w:rPr>
      </w:pPr>
      <w:r>
        <w:rPr>
          <w:rFonts w:ascii="Calibri" w:hAnsi="Calibri" w:cs="Arial"/>
          <w:sz w:val="22"/>
          <w:szCs w:val="22"/>
        </w:rPr>
        <w:t>S</w:t>
      </w:r>
      <w:r w:rsidR="00B633E1" w:rsidRPr="00C106D3">
        <w:rPr>
          <w:rFonts w:ascii="Calibri" w:hAnsi="Calibri" w:cs="Arial"/>
          <w:sz w:val="22"/>
          <w:szCs w:val="22"/>
        </w:rPr>
        <w:t xml:space="preserve">antana do Garambéu, </w:t>
      </w:r>
      <w:r w:rsidR="00F03A47">
        <w:rPr>
          <w:rFonts w:ascii="Calibri" w:hAnsi="Calibri" w:cs="Arial"/>
          <w:sz w:val="22"/>
          <w:szCs w:val="22"/>
        </w:rPr>
        <w:t>0</w:t>
      </w:r>
      <w:r w:rsidR="00EC7D0B">
        <w:rPr>
          <w:rFonts w:ascii="Calibri" w:hAnsi="Calibri" w:cs="Arial"/>
          <w:sz w:val="22"/>
          <w:szCs w:val="22"/>
        </w:rPr>
        <w:t>5</w:t>
      </w:r>
      <w:r w:rsidR="00A43710">
        <w:rPr>
          <w:rFonts w:ascii="Calibri" w:hAnsi="Calibri" w:cs="Arial"/>
          <w:sz w:val="22"/>
          <w:szCs w:val="22"/>
        </w:rPr>
        <w:t xml:space="preserve"> de </w:t>
      </w:r>
      <w:r w:rsidR="00F03A47">
        <w:rPr>
          <w:rFonts w:ascii="Calibri" w:hAnsi="Calibri" w:cs="Arial"/>
          <w:sz w:val="22"/>
          <w:szCs w:val="22"/>
        </w:rPr>
        <w:t>maio</w:t>
      </w:r>
      <w:r w:rsidR="00B633E1" w:rsidRPr="00C106D3">
        <w:rPr>
          <w:rFonts w:ascii="Calibri" w:hAnsi="Calibri" w:cs="Arial"/>
          <w:sz w:val="22"/>
          <w:szCs w:val="22"/>
        </w:rPr>
        <w:t xml:space="preserve"> de </w:t>
      </w:r>
      <w:r w:rsidR="00732FAC">
        <w:rPr>
          <w:rFonts w:ascii="Calibri" w:hAnsi="Calibri" w:cs="Arial"/>
          <w:sz w:val="22"/>
          <w:szCs w:val="22"/>
        </w:rPr>
        <w:t>20</w:t>
      </w:r>
      <w:r w:rsidR="00EC7D0B">
        <w:rPr>
          <w:rFonts w:ascii="Calibri" w:hAnsi="Calibri" w:cs="Arial"/>
          <w:sz w:val="22"/>
          <w:szCs w:val="22"/>
        </w:rPr>
        <w:t>20</w:t>
      </w:r>
      <w:r w:rsidR="00B633E1" w:rsidRPr="00C106D3">
        <w:rPr>
          <w:rFonts w:ascii="Calibri" w:hAnsi="Calibri" w:cs="Arial"/>
          <w:sz w:val="22"/>
          <w:szCs w:val="22"/>
        </w:rPr>
        <w:t>.</w:t>
      </w:r>
    </w:p>
    <w:p w:rsidR="00503F90" w:rsidRDefault="00503F90" w:rsidP="00503F90">
      <w:pPr>
        <w:spacing w:after="360"/>
        <w:jc w:val="center"/>
        <w:rPr>
          <w:rFonts w:ascii="Calibri" w:hAnsi="Calibri" w:cs="Arial"/>
          <w:b/>
          <w:sz w:val="22"/>
          <w:szCs w:val="22"/>
        </w:rPr>
      </w:pPr>
    </w:p>
    <w:p w:rsidR="00B633E1" w:rsidRPr="00503F90" w:rsidRDefault="00B633E1" w:rsidP="00503F90">
      <w:pPr>
        <w:pStyle w:val="SemEspaamento"/>
        <w:jc w:val="center"/>
        <w:rPr>
          <w:rFonts w:ascii="Calibri" w:hAnsi="Calibri" w:cs="Calibri"/>
          <w:b/>
          <w:sz w:val="22"/>
          <w:szCs w:val="22"/>
        </w:rPr>
      </w:pPr>
      <w:r w:rsidRPr="00503F90">
        <w:rPr>
          <w:rFonts w:ascii="Calibri" w:hAnsi="Calibri" w:cs="Calibri"/>
          <w:b/>
          <w:sz w:val="22"/>
          <w:szCs w:val="22"/>
        </w:rPr>
        <w:t>Ricardo Mauricio Rodrigues Miranda</w:t>
      </w:r>
    </w:p>
    <w:p w:rsidR="00B633E1" w:rsidRPr="00503F90" w:rsidRDefault="00B633E1" w:rsidP="00503F90">
      <w:pPr>
        <w:pStyle w:val="SemEspaamento"/>
        <w:jc w:val="center"/>
        <w:rPr>
          <w:rFonts w:ascii="Calibri" w:hAnsi="Calibri" w:cs="Calibri"/>
          <w:b/>
          <w:i/>
          <w:sz w:val="16"/>
          <w:szCs w:val="16"/>
        </w:rPr>
      </w:pPr>
      <w:r w:rsidRPr="00503F90">
        <w:rPr>
          <w:rFonts w:ascii="Calibri" w:hAnsi="Calibri" w:cs="Calibri"/>
          <w:b/>
          <w:i/>
          <w:sz w:val="16"/>
          <w:szCs w:val="16"/>
        </w:rPr>
        <w:t>Pregoeiro</w:t>
      </w:r>
    </w:p>
    <w:p w:rsidR="00840FD9" w:rsidRDefault="00840FD9"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503F90" w:rsidRDefault="00503F90" w:rsidP="009A5A79">
      <w:pPr>
        <w:spacing w:after="120"/>
        <w:jc w:val="center"/>
        <w:rPr>
          <w:rFonts w:ascii="Calibri" w:hAnsi="Calibri" w:cs="Arial"/>
          <w:b/>
          <w:bCs/>
          <w:sz w:val="22"/>
          <w:szCs w:val="22"/>
          <w:lang w:eastAsia="ar-SA"/>
        </w:rPr>
      </w:pPr>
    </w:p>
    <w:p w:rsidR="00355C39" w:rsidRDefault="009A5A79" w:rsidP="009A5A79">
      <w:pPr>
        <w:spacing w:after="120"/>
        <w:jc w:val="center"/>
        <w:rPr>
          <w:rFonts w:ascii="Calibri" w:hAnsi="Calibri" w:cs="Arial"/>
          <w:b/>
          <w:bCs/>
          <w:sz w:val="22"/>
          <w:szCs w:val="22"/>
          <w:lang w:eastAsia="ar-SA"/>
        </w:rPr>
      </w:pPr>
      <w:r>
        <w:rPr>
          <w:rFonts w:ascii="Calibri" w:hAnsi="Calibri" w:cs="Arial"/>
          <w:b/>
          <w:bCs/>
          <w:sz w:val="22"/>
          <w:szCs w:val="22"/>
          <w:lang w:eastAsia="ar-SA"/>
        </w:rPr>
        <w:lastRenderedPageBreak/>
        <w:t>A</w:t>
      </w:r>
      <w:r w:rsidR="00355C39" w:rsidRPr="00355C39">
        <w:rPr>
          <w:rFonts w:ascii="Calibri" w:hAnsi="Calibri" w:cs="Arial"/>
          <w:b/>
          <w:bCs/>
          <w:sz w:val="22"/>
          <w:szCs w:val="22"/>
          <w:lang w:eastAsia="ar-SA"/>
        </w:rPr>
        <w:t xml:space="preserve">NEXO II - MINUTA DE </w:t>
      </w:r>
      <w:r w:rsidR="00EC7D0B">
        <w:rPr>
          <w:rFonts w:ascii="Calibri" w:hAnsi="Calibri" w:cs="Arial"/>
          <w:b/>
          <w:bCs/>
          <w:sz w:val="22"/>
          <w:szCs w:val="22"/>
          <w:lang w:eastAsia="ar-SA"/>
        </w:rPr>
        <w:t>CONTRATO</w:t>
      </w:r>
    </w:p>
    <w:p w:rsidR="00EC7D0B" w:rsidRDefault="00EC7D0B" w:rsidP="002567E2">
      <w:pPr>
        <w:spacing w:after="120"/>
        <w:jc w:val="center"/>
        <w:rPr>
          <w:rFonts w:ascii="Calibri" w:hAnsi="Calibri" w:cs="Arial"/>
          <w:b/>
          <w:bCs/>
          <w:sz w:val="22"/>
          <w:szCs w:val="22"/>
          <w:lang w:eastAsia="ar-SA"/>
        </w:rPr>
      </w:pPr>
    </w:p>
    <w:p w:rsidR="005E51BF" w:rsidRPr="005E51BF" w:rsidRDefault="005E51BF" w:rsidP="005E51BF">
      <w:pPr>
        <w:pStyle w:val="SemEspaamento"/>
        <w:ind w:left="4111"/>
        <w:jc w:val="both"/>
        <w:rPr>
          <w:rFonts w:ascii="Calibri" w:hAnsi="Calibri" w:cs="Calibri"/>
          <w:b/>
          <w:color w:val="FF0000"/>
          <w:sz w:val="22"/>
          <w:szCs w:val="22"/>
        </w:rPr>
      </w:pPr>
      <w:r w:rsidRPr="005E51BF">
        <w:rPr>
          <w:rFonts w:ascii="Calibri" w:hAnsi="Calibri" w:cs="Calibri"/>
          <w:b/>
          <w:sz w:val="22"/>
          <w:szCs w:val="22"/>
        </w:rPr>
        <w:t>TERMO DE CONTRATO DE PRESTAÇÃO DE SERVIÇOS QUE FAZEM ENTRE SI O MUNICÍPIO DE SANTANA DO GARAMBÉU E A EMPRESA</w:t>
      </w:r>
      <w:r>
        <w:rPr>
          <w:rFonts w:ascii="Calibri" w:hAnsi="Calibri" w:cs="Calibri"/>
          <w:b/>
          <w:sz w:val="22"/>
          <w:szCs w:val="22"/>
        </w:rPr>
        <w:t>/PROFISSIONAL</w:t>
      </w:r>
      <w:r w:rsidRPr="005E51BF">
        <w:rPr>
          <w:rFonts w:ascii="Calibri" w:hAnsi="Calibri" w:cs="Calibri"/>
          <w:b/>
          <w:sz w:val="22"/>
          <w:szCs w:val="22"/>
        </w:rPr>
        <w:t xml:space="preserve"> </w:t>
      </w:r>
      <w:r w:rsidRPr="005E51BF">
        <w:rPr>
          <w:rFonts w:ascii="Calibri" w:hAnsi="Calibri" w:cs="Calibri"/>
          <w:b/>
          <w:color w:val="FF0000"/>
          <w:sz w:val="22"/>
          <w:szCs w:val="22"/>
        </w:rPr>
        <w:t>..........................</w:t>
      </w:r>
    </w:p>
    <w:p w:rsidR="005E51BF" w:rsidRDefault="005E51BF" w:rsidP="005E51BF">
      <w:pPr>
        <w:spacing w:after="120"/>
        <w:ind w:left="4253"/>
        <w:rPr>
          <w:rFonts w:ascii="Calibri" w:hAnsi="Calibri" w:cs="Arial"/>
          <w:b/>
          <w:bCs/>
          <w:iCs/>
          <w:sz w:val="22"/>
          <w:szCs w:val="22"/>
          <w:lang w:eastAsia="ar-SA"/>
        </w:rPr>
      </w:pPr>
    </w:p>
    <w:p w:rsidR="005E51BF" w:rsidRPr="005E51BF" w:rsidRDefault="005E51BF" w:rsidP="005E51BF">
      <w:pPr>
        <w:spacing w:after="120" w:line="360" w:lineRule="auto"/>
        <w:ind w:right="-15"/>
        <w:jc w:val="both"/>
        <w:rPr>
          <w:rFonts w:ascii="Calibri" w:hAnsi="Calibri" w:cs="Calibri"/>
          <w:sz w:val="22"/>
          <w:szCs w:val="22"/>
        </w:rPr>
      </w:pPr>
      <w:r w:rsidRPr="005E51BF">
        <w:rPr>
          <w:rFonts w:ascii="Calibri" w:hAnsi="Calibri" w:cs="Calibri"/>
          <w:sz w:val="22"/>
          <w:szCs w:val="22"/>
        </w:rPr>
        <w:t xml:space="preserve">O </w:t>
      </w:r>
      <w:r w:rsidRPr="005E51BF">
        <w:rPr>
          <w:rFonts w:ascii="Calibri" w:hAnsi="Calibri" w:cs="Calibri"/>
          <w:b/>
          <w:sz w:val="22"/>
          <w:szCs w:val="22"/>
        </w:rPr>
        <w:t>MUNICÍPIO DE SANTANA DO GARAMBÉU</w:t>
      </w:r>
      <w:r w:rsidRPr="005E51BF">
        <w:rPr>
          <w:rFonts w:ascii="Calibri" w:hAnsi="Calibri" w:cs="Calibri"/>
          <w:sz w:val="22"/>
          <w:szCs w:val="22"/>
        </w:rPr>
        <w:t xml:space="preserve">, com sede à Praça Paiva Duque, nº. 120, Centro, na cidade de Santana do Garambéu/MG, inscrito(a) no CNPJ sob o nº 18.338.285/0001-30, neste ato representado pelo Prefeito Municipal, Sr. </w:t>
      </w:r>
      <w:r w:rsidRPr="005E51BF">
        <w:rPr>
          <w:rFonts w:ascii="Calibri" w:hAnsi="Calibri" w:cs="Calibri"/>
          <w:b/>
          <w:sz w:val="22"/>
          <w:szCs w:val="22"/>
        </w:rPr>
        <w:t>ADAILTON FONSECA DA CUNHA</w:t>
      </w:r>
      <w:r w:rsidRPr="005E51BF">
        <w:rPr>
          <w:rFonts w:ascii="Calibri" w:hAnsi="Calibri" w:cs="Calibri"/>
          <w:sz w:val="22"/>
          <w:szCs w:val="22"/>
        </w:rPr>
        <w:t xml:space="preserve">, brasileiro, casado, agricultor, CPF(MF) nº. 579.975.786-68, RG M-4.663.284 SSP/MG, doravante denominado CONTRATANTE, e o(a) </w:t>
      </w:r>
      <w:r w:rsidRPr="005E51BF">
        <w:rPr>
          <w:rFonts w:ascii="Calibri" w:hAnsi="Calibri" w:cs="Calibri"/>
          <w:color w:val="FF0000"/>
          <w:sz w:val="22"/>
          <w:szCs w:val="22"/>
        </w:rPr>
        <w:t>..............................</w:t>
      </w:r>
      <w:r w:rsidRPr="005E51BF">
        <w:rPr>
          <w:rFonts w:ascii="Calibri" w:hAnsi="Calibri" w:cs="Calibri"/>
          <w:sz w:val="22"/>
          <w:szCs w:val="22"/>
        </w:rPr>
        <w:t xml:space="preserve"> inscrito(a) no CNPJ/</w:t>
      </w:r>
      <w:r>
        <w:rPr>
          <w:rFonts w:ascii="Calibri" w:hAnsi="Calibri" w:cs="Calibri"/>
          <w:sz w:val="22"/>
          <w:szCs w:val="22"/>
        </w:rPr>
        <w:t>CPF</w:t>
      </w:r>
      <w:r w:rsidRPr="005E51BF">
        <w:rPr>
          <w:rFonts w:ascii="Calibri" w:hAnsi="Calibri" w:cs="Calibri"/>
          <w:sz w:val="22"/>
          <w:szCs w:val="22"/>
        </w:rPr>
        <w:t xml:space="preserve"> sob o nº </w:t>
      </w:r>
      <w:r w:rsidRPr="005E51BF">
        <w:rPr>
          <w:rFonts w:ascii="Calibri" w:hAnsi="Calibri" w:cs="Calibri"/>
          <w:color w:val="FF0000"/>
          <w:sz w:val="22"/>
          <w:szCs w:val="22"/>
        </w:rPr>
        <w:t>............................</w:t>
      </w:r>
      <w:r w:rsidRPr="005E51BF">
        <w:rPr>
          <w:rFonts w:ascii="Calibri" w:hAnsi="Calibri" w:cs="Calibri"/>
          <w:sz w:val="22"/>
          <w:szCs w:val="22"/>
        </w:rPr>
        <w:t xml:space="preserve">, sediado(a) na </w:t>
      </w:r>
      <w:r w:rsidRPr="005E51BF">
        <w:rPr>
          <w:rFonts w:ascii="Calibri" w:hAnsi="Calibri" w:cs="Calibri"/>
          <w:color w:val="FF0000"/>
          <w:sz w:val="22"/>
          <w:szCs w:val="22"/>
        </w:rPr>
        <w:t>...................................</w:t>
      </w:r>
      <w:r w:rsidRPr="005E51BF">
        <w:rPr>
          <w:rFonts w:ascii="Calibri" w:hAnsi="Calibri" w:cs="Calibri"/>
          <w:sz w:val="22"/>
          <w:szCs w:val="22"/>
        </w:rPr>
        <w:t xml:space="preserve">, em </w:t>
      </w:r>
      <w:r w:rsidRPr="005E51BF">
        <w:rPr>
          <w:rFonts w:ascii="Calibri" w:hAnsi="Calibri" w:cs="Calibri"/>
          <w:color w:val="FF0000"/>
          <w:sz w:val="22"/>
          <w:szCs w:val="22"/>
        </w:rPr>
        <w:t>.............................</w:t>
      </w:r>
      <w:r w:rsidRPr="005E51BF">
        <w:rPr>
          <w:rFonts w:ascii="Calibri" w:hAnsi="Calibri" w:cs="Calibri"/>
          <w:sz w:val="22"/>
          <w:szCs w:val="22"/>
        </w:rPr>
        <w:t xml:space="preserve"> doravante designada CONTRATADA, neste ato representada pelo(a) Sr.(a) </w:t>
      </w:r>
      <w:r w:rsidRPr="005E51BF">
        <w:rPr>
          <w:rFonts w:ascii="Calibri" w:hAnsi="Calibri" w:cs="Calibri"/>
          <w:color w:val="FF0000"/>
          <w:sz w:val="22"/>
          <w:szCs w:val="22"/>
        </w:rPr>
        <w:t>.....................</w:t>
      </w:r>
      <w:r w:rsidRPr="005E51BF">
        <w:rPr>
          <w:rFonts w:ascii="Calibri" w:hAnsi="Calibri" w:cs="Calibri"/>
          <w:sz w:val="22"/>
          <w:szCs w:val="22"/>
        </w:rPr>
        <w:t xml:space="preserve">, portador(a) da Carteira de Identidade nº </w:t>
      </w:r>
      <w:r w:rsidRPr="005E51BF">
        <w:rPr>
          <w:rFonts w:ascii="Calibri" w:hAnsi="Calibri" w:cs="Calibri"/>
          <w:color w:val="FF0000"/>
          <w:sz w:val="22"/>
          <w:szCs w:val="22"/>
        </w:rPr>
        <w:t>.................</w:t>
      </w:r>
      <w:r w:rsidRPr="005E51BF">
        <w:rPr>
          <w:rFonts w:ascii="Calibri" w:hAnsi="Calibri" w:cs="Calibri"/>
          <w:sz w:val="22"/>
          <w:szCs w:val="22"/>
        </w:rPr>
        <w:t xml:space="preserve">, expedida pela (o) </w:t>
      </w:r>
      <w:r w:rsidRPr="005E51BF">
        <w:rPr>
          <w:rFonts w:ascii="Calibri" w:hAnsi="Calibri" w:cs="Calibri"/>
          <w:color w:val="FF0000"/>
          <w:sz w:val="22"/>
          <w:szCs w:val="22"/>
        </w:rPr>
        <w:t>..................</w:t>
      </w:r>
      <w:r w:rsidRPr="005E51BF">
        <w:rPr>
          <w:rFonts w:ascii="Calibri" w:hAnsi="Calibri" w:cs="Calibri"/>
          <w:sz w:val="22"/>
          <w:szCs w:val="22"/>
        </w:rPr>
        <w:t xml:space="preserve">, e CPF nº </w:t>
      </w:r>
      <w:r w:rsidRPr="005E51BF">
        <w:rPr>
          <w:rFonts w:ascii="Calibri" w:hAnsi="Calibri" w:cs="Calibri"/>
          <w:color w:val="FF0000"/>
          <w:sz w:val="22"/>
          <w:szCs w:val="22"/>
        </w:rPr>
        <w:t>.........................</w:t>
      </w:r>
      <w:r w:rsidRPr="005E51BF">
        <w:rPr>
          <w:rFonts w:ascii="Calibri" w:hAnsi="Calibri" w:cs="Calibri"/>
          <w:sz w:val="22"/>
          <w:szCs w:val="22"/>
        </w:rPr>
        <w:t>, tendo em vista o que consta no Processo nº 0</w:t>
      </w:r>
      <w:r>
        <w:rPr>
          <w:rFonts w:ascii="Calibri" w:hAnsi="Calibri" w:cs="Calibri"/>
          <w:sz w:val="22"/>
          <w:szCs w:val="22"/>
        </w:rPr>
        <w:t>27</w:t>
      </w:r>
      <w:r w:rsidRPr="005E51BF">
        <w:rPr>
          <w:rFonts w:ascii="Calibri" w:hAnsi="Calibri" w:cs="Calibri"/>
          <w:sz w:val="22"/>
          <w:szCs w:val="22"/>
        </w:rPr>
        <w:t>/20</w:t>
      </w:r>
      <w:r>
        <w:rPr>
          <w:rFonts w:ascii="Calibri" w:hAnsi="Calibri" w:cs="Calibri"/>
          <w:sz w:val="22"/>
          <w:szCs w:val="22"/>
        </w:rPr>
        <w:t>20</w:t>
      </w:r>
      <w:r w:rsidRPr="005E51BF">
        <w:rPr>
          <w:rFonts w:ascii="Calibri" w:hAnsi="Calibri" w:cs="Calibri"/>
          <w:sz w:val="22"/>
          <w:szCs w:val="22"/>
        </w:rPr>
        <w:t xml:space="preserve"> e em observância às disposições da Lei nº 8.666, de 21 de junho de 1993, da Lei nº 10.520, de 17 de julho de 2002 e na Lei nº 8.078, de 1990 - Código de Defesa do Consumidor, resolvem celebrar o presente Termo de Contrato, decorrente do Pregão nº 0</w:t>
      </w:r>
      <w:r>
        <w:rPr>
          <w:rFonts w:ascii="Calibri" w:hAnsi="Calibri" w:cs="Calibri"/>
          <w:sz w:val="22"/>
          <w:szCs w:val="22"/>
        </w:rPr>
        <w:t>09/2020</w:t>
      </w:r>
      <w:r w:rsidRPr="005E51BF">
        <w:rPr>
          <w:rFonts w:ascii="Calibri" w:hAnsi="Calibri" w:cs="Calibri"/>
          <w:sz w:val="22"/>
          <w:szCs w:val="22"/>
        </w:rPr>
        <w:t>, mediante as cláusulas e condições a seguir enunciadas.</w:t>
      </w:r>
    </w:p>
    <w:p w:rsidR="005E51BF" w:rsidRDefault="005E51BF" w:rsidP="00355C39">
      <w:pPr>
        <w:spacing w:after="120"/>
        <w:rPr>
          <w:rFonts w:ascii="Calibri" w:hAnsi="Calibri" w:cs="Arial"/>
          <w:b/>
          <w:bCs/>
          <w:iCs/>
          <w:sz w:val="22"/>
          <w:szCs w:val="22"/>
          <w:lang w:eastAsia="ar-SA"/>
        </w:rPr>
      </w:pPr>
      <w:r>
        <w:rPr>
          <w:rFonts w:ascii="Calibri" w:hAnsi="Calibri" w:cs="Arial"/>
          <w:b/>
          <w:bCs/>
          <w:iCs/>
          <w:sz w:val="22"/>
          <w:szCs w:val="22"/>
          <w:lang w:eastAsia="ar-SA"/>
        </w:rPr>
        <w:t>1 – CLÁUSULA PIRMEIRA – DO OBJETO</w:t>
      </w:r>
    </w:p>
    <w:p w:rsidR="00355C39" w:rsidRDefault="005E51BF" w:rsidP="00F4706C">
      <w:pPr>
        <w:numPr>
          <w:ilvl w:val="1"/>
          <w:numId w:val="13"/>
        </w:numPr>
        <w:spacing w:after="120"/>
        <w:jc w:val="both"/>
        <w:rPr>
          <w:rFonts w:ascii="Calibri" w:hAnsi="Calibri" w:cs="Arial"/>
          <w:sz w:val="22"/>
          <w:szCs w:val="22"/>
          <w:lang w:eastAsia="ar-SA"/>
        </w:rPr>
      </w:pPr>
      <w:r>
        <w:rPr>
          <w:rFonts w:ascii="Calibri" w:hAnsi="Calibri" w:cs="Arial"/>
          <w:sz w:val="22"/>
          <w:szCs w:val="22"/>
          <w:lang w:eastAsia="ar-SA"/>
        </w:rPr>
        <w:t xml:space="preserve"> O objeto do presente contrato é a </w:t>
      </w:r>
      <w:r>
        <w:rPr>
          <w:rFonts w:ascii="Calibri" w:hAnsi="Calibri" w:cs="Arial"/>
          <w:sz w:val="22"/>
          <w:szCs w:val="22"/>
        </w:rPr>
        <w:t>contratação de empresa especializada, ou profissional habilitado para prestação de serviços de pedreiro, para atendimento a Divisão de Assistência Social,</w:t>
      </w:r>
      <w:r w:rsidRPr="00C106D3">
        <w:rPr>
          <w:rFonts w:ascii="Calibri" w:hAnsi="Calibri" w:cs="Arial"/>
          <w:sz w:val="22"/>
          <w:szCs w:val="22"/>
        </w:rPr>
        <w:t xml:space="preserve"> estabelecidas no Ter</w:t>
      </w:r>
      <w:r w:rsidRPr="00C106D3">
        <w:rPr>
          <w:rFonts w:ascii="Calibri" w:hAnsi="Calibri" w:cs="Arial"/>
          <w:color w:val="000000"/>
          <w:sz w:val="22"/>
          <w:szCs w:val="22"/>
        </w:rPr>
        <w:t>mo de Referência, neste Edital e seus Anexos</w:t>
      </w:r>
      <w:r w:rsidRPr="00C106D3">
        <w:rPr>
          <w:rFonts w:ascii="Calibri" w:hAnsi="Calibri" w:cs="Arial"/>
          <w:sz w:val="22"/>
          <w:szCs w:val="22"/>
        </w:rPr>
        <w:t>.</w:t>
      </w:r>
    </w:p>
    <w:p w:rsidR="005E51BF" w:rsidRDefault="005E51BF" w:rsidP="00F4706C">
      <w:pPr>
        <w:numPr>
          <w:ilvl w:val="1"/>
          <w:numId w:val="13"/>
        </w:numPr>
        <w:spacing w:after="120"/>
        <w:jc w:val="both"/>
        <w:rPr>
          <w:rFonts w:ascii="Calibri" w:hAnsi="Calibri" w:cs="Arial"/>
          <w:sz w:val="22"/>
          <w:szCs w:val="22"/>
          <w:lang w:eastAsia="ar-SA"/>
        </w:rPr>
      </w:pPr>
      <w:r>
        <w:rPr>
          <w:rFonts w:ascii="Calibri" w:hAnsi="Calibri" w:cs="Arial"/>
          <w:sz w:val="22"/>
          <w:szCs w:val="22"/>
        </w:rPr>
        <w:t>Discriminação do objeto:</w:t>
      </w:r>
    </w:p>
    <w:tbl>
      <w:tblPr>
        <w:tblW w:w="4895" w:type="pct"/>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4"/>
        <w:gridCol w:w="4702"/>
        <w:gridCol w:w="887"/>
        <w:gridCol w:w="967"/>
        <w:gridCol w:w="1284"/>
        <w:gridCol w:w="1372"/>
      </w:tblGrid>
      <w:tr w:rsidR="005E51BF" w:rsidRPr="005E51BF" w:rsidTr="005E51BF">
        <w:trPr>
          <w:trHeight w:val="266"/>
          <w:jc w:val="center"/>
        </w:trPr>
        <w:tc>
          <w:tcPr>
            <w:tcW w:w="714" w:type="dxa"/>
          </w:tcPr>
          <w:p w:rsidR="005E51BF" w:rsidRPr="005E51BF" w:rsidRDefault="005E51BF" w:rsidP="00F4706C">
            <w:pPr>
              <w:jc w:val="center"/>
              <w:rPr>
                <w:rFonts w:ascii="Calibri" w:hAnsi="Calibri" w:cs="Arial"/>
                <w:sz w:val="16"/>
                <w:szCs w:val="16"/>
              </w:rPr>
            </w:pPr>
            <w:r w:rsidRPr="005E51BF">
              <w:rPr>
                <w:rFonts w:ascii="Calibri" w:hAnsi="Calibri" w:cs="Arial"/>
                <w:sz w:val="16"/>
                <w:szCs w:val="16"/>
              </w:rPr>
              <w:t>ITEM</w:t>
            </w:r>
          </w:p>
        </w:tc>
        <w:tc>
          <w:tcPr>
            <w:tcW w:w="4702" w:type="dxa"/>
          </w:tcPr>
          <w:p w:rsidR="005E51BF" w:rsidRPr="005E51BF" w:rsidRDefault="005E51BF" w:rsidP="00F4706C">
            <w:pPr>
              <w:jc w:val="center"/>
              <w:rPr>
                <w:rFonts w:ascii="Calibri" w:hAnsi="Calibri" w:cs="Arial"/>
                <w:sz w:val="16"/>
                <w:szCs w:val="16"/>
              </w:rPr>
            </w:pPr>
            <w:r w:rsidRPr="005E51BF">
              <w:rPr>
                <w:rFonts w:ascii="Calibri" w:hAnsi="Calibri" w:cs="Arial"/>
                <w:sz w:val="16"/>
                <w:szCs w:val="16"/>
              </w:rPr>
              <w:t>DESCRIÇÃO SERVIÇOS</w:t>
            </w:r>
          </w:p>
        </w:tc>
        <w:tc>
          <w:tcPr>
            <w:tcW w:w="887" w:type="dxa"/>
          </w:tcPr>
          <w:p w:rsidR="005E51BF" w:rsidRPr="005E51BF" w:rsidRDefault="005E51BF" w:rsidP="00F4706C">
            <w:pPr>
              <w:jc w:val="center"/>
              <w:rPr>
                <w:rFonts w:ascii="Calibri" w:hAnsi="Calibri" w:cs="Arial"/>
                <w:sz w:val="16"/>
                <w:szCs w:val="16"/>
              </w:rPr>
            </w:pPr>
            <w:r w:rsidRPr="005E51BF">
              <w:rPr>
                <w:rFonts w:ascii="Calibri" w:hAnsi="Calibri" w:cs="Arial"/>
                <w:sz w:val="16"/>
                <w:szCs w:val="16"/>
              </w:rPr>
              <w:t>QUANT</w:t>
            </w:r>
          </w:p>
        </w:tc>
        <w:tc>
          <w:tcPr>
            <w:tcW w:w="967" w:type="dxa"/>
          </w:tcPr>
          <w:p w:rsidR="005E51BF" w:rsidRPr="005E51BF" w:rsidRDefault="005E51BF" w:rsidP="00F4706C">
            <w:pPr>
              <w:jc w:val="center"/>
              <w:rPr>
                <w:rFonts w:ascii="Calibri" w:hAnsi="Calibri" w:cs="Arial"/>
                <w:sz w:val="16"/>
                <w:szCs w:val="16"/>
              </w:rPr>
            </w:pPr>
            <w:r w:rsidRPr="005E51BF">
              <w:rPr>
                <w:rFonts w:ascii="Calibri" w:hAnsi="Calibri" w:cs="Arial"/>
                <w:sz w:val="16"/>
                <w:szCs w:val="16"/>
              </w:rPr>
              <w:t>UNID</w:t>
            </w:r>
          </w:p>
        </w:tc>
        <w:tc>
          <w:tcPr>
            <w:tcW w:w="1284" w:type="dxa"/>
          </w:tcPr>
          <w:p w:rsidR="005E51BF" w:rsidRPr="005E51BF" w:rsidRDefault="005E51BF" w:rsidP="00F4706C">
            <w:pPr>
              <w:jc w:val="center"/>
              <w:rPr>
                <w:rFonts w:ascii="Calibri" w:hAnsi="Calibri" w:cs="Arial"/>
                <w:sz w:val="16"/>
                <w:szCs w:val="16"/>
              </w:rPr>
            </w:pPr>
            <w:r w:rsidRPr="005E51BF">
              <w:rPr>
                <w:rFonts w:ascii="Calibri" w:hAnsi="Calibri" w:cs="Arial"/>
                <w:sz w:val="16"/>
                <w:szCs w:val="16"/>
              </w:rPr>
              <w:t>VR.UNIT</w:t>
            </w:r>
          </w:p>
        </w:tc>
        <w:tc>
          <w:tcPr>
            <w:tcW w:w="1372" w:type="dxa"/>
          </w:tcPr>
          <w:p w:rsidR="005E51BF" w:rsidRPr="005E51BF" w:rsidRDefault="005E51BF" w:rsidP="00F4706C">
            <w:pPr>
              <w:jc w:val="center"/>
              <w:rPr>
                <w:rFonts w:ascii="Calibri" w:hAnsi="Calibri" w:cs="Arial"/>
                <w:sz w:val="16"/>
                <w:szCs w:val="16"/>
              </w:rPr>
            </w:pPr>
            <w:r w:rsidRPr="005E51BF">
              <w:rPr>
                <w:rFonts w:ascii="Calibri" w:hAnsi="Calibri" w:cs="Arial"/>
                <w:sz w:val="16"/>
                <w:szCs w:val="16"/>
              </w:rPr>
              <w:t>VR.TOTAL</w:t>
            </w:r>
          </w:p>
        </w:tc>
      </w:tr>
      <w:tr w:rsidR="005E51BF" w:rsidRPr="005E51BF" w:rsidTr="005E51BF">
        <w:trPr>
          <w:trHeight w:val="266"/>
          <w:jc w:val="center"/>
        </w:trPr>
        <w:tc>
          <w:tcPr>
            <w:tcW w:w="714" w:type="dxa"/>
          </w:tcPr>
          <w:p w:rsidR="005E51BF" w:rsidRPr="005E51BF" w:rsidRDefault="005E51BF" w:rsidP="00F4706C">
            <w:pPr>
              <w:jc w:val="center"/>
              <w:rPr>
                <w:rFonts w:ascii="Calibri" w:hAnsi="Calibri" w:cs="Arial"/>
                <w:sz w:val="16"/>
                <w:szCs w:val="16"/>
              </w:rPr>
            </w:pPr>
            <w:r>
              <w:rPr>
                <w:rFonts w:ascii="Calibri" w:hAnsi="Calibri" w:cs="Arial"/>
                <w:sz w:val="16"/>
                <w:szCs w:val="16"/>
              </w:rPr>
              <w:t>01</w:t>
            </w:r>
          </w:p>
        </w:tc>
        <w:tc>
          <w:tcPr>
            <w:tcW w:w="4702" w:type="dxa"/>
          </w:tcPr>
          <w:p w:rsidR="005E51BF" w:rsidRPr="005E51BF" w:rsidRDefault="005E51BF" w:rsidP="005E51BF">
            <w:pPr>
              <w:jc w:val="both"/>
              <w:rPr>
                <w:rFonts w:ascii="Calibri" w:hAnsi="Calibri" w:cs="Arial"/>
                <w:sz w:val="16"/>
                <w:szCs w:val="16"/>
              </w:rPr>
            </w:pPr>
            <w:r w:rsidRPr="005E51BF">
              <w:rPr>
                <w:rFonts w:ascii="Calibri" w:hAnsi="Calibri" w:cs="Arial"/>
                <w:sz w:val="16"/>
                <w:szCs w:val="16"/>
              </w:rPr>
              <w:t>Executar trabalhos de alvenaria, concreto e outros materiais de construção civil, em residência de família assistida pelo Centro de Referência da Assistência Social (CRAS), do Município de Santana do Garambéu/MG, guiando-se por laudo técnico, realizado pelo engenheiro do Município, e utilizando processos e instrumentos pertinentes ao ofício, para construir, reformar, ou reparar. Executar demolições de alvenarias e peças estruturais, bem como retirar o entulho proveniente dessa demolição, abrir e re-aterrar valas, cortar alvenaria e piso, limpar a obra; efetuar a remoção do entulho da obra;  dosar e executar a mistura de cimento, areia, pedra e água, para obter argamassas; controlar o nível e o prumo das obras em geral; zelar pela segurança individual e coletiva, utilizando equipamentos de proteção apropriados, quando da execução dos serviços; executar tratamento e descarte de resíduos de materiais do local de trabalho; executar pequenas alvenarias, revestimentos, contra-pisos, passeios e fixa batentes de madeira com argamassa; zelar pela guarda, conservação, manutenção e limpeza dos equipamentos, instrumentos e materiais utilizados, bem como do local de trabalho;  executar.</w:t>
            </w:r>
          </w:p>
        </w:tc>
        <w:tc>
          <w:tcPr>
            <w:tcW w:w="887" w:type="dxa"/>
          </w:tcPr>
          <w:p w:rsidR="005E51BF" w:rsidRPr="005E51BF" w:rsidRDefault="005E51BF" w:rsidP="00F4706C">
            <w:pPr>
              <w:jc w:val="center"/>
              <w:rPr>
                <w:rFonts w:ascii="Calibri" w:hAnsi="Calibri" w:cs="Arial"/>
                <w:sz w:val="16"/>
                <w:szCs w:val="16"/>
              </w:rPr>
            </w:pPr>
            <w:r>
              <w:rPr>
                <w:rFonts w:ascii="Calibri" w:hAnsi="Calibri" w:cs="Arial"/>
                <w:sz w:val="16"/>
                <w:szCs w:val="16"/>
              </w:rPr>
              <w:t>01</w:t>
            </w:r>
          </w:p>
        </w:tc>
        <w:tc>
          <w:tcPr>
            <w:tcW w:w="967" w:type="dxa"/>
          </w:tcPr>
          <w:p w:rsidR="005E51BF" w:rsidRPr="005E51BF" w:rsidRDefault="005E51BF" w:rsidP="00F4706C">
            <w:pPr>
              <w:jc w:val="center"/>
              <w:rPr>
                <w:rFonts w:ascii="Calibri" w:hAnsi="Calibri" w:cs="Arial"/>
                <w:sz w:val="16"/>
                <w:szCs w:val="16"/>
              </w:rPr>
            </w:pPr>
            <w:r>
              <w:rPr>
                <w:rFonts w:ascii="Calibri" w:hAnsi="Calibri" w:cs="Arial"/>
                <w:sz w:val="16"/>
                <w:szCs w:val="16"/>
              </w:rPr>
              <w:t>Dia</w:t>
            </w:r>
          </w:p>
        </w:tc>
        <w:tc>
          <w:tcPr>
            <w:tcW w:w="1284" w:type="dxa"/>
          </w:tcPr>
          <w:p w:rsidR="005E51BF" w:rsidRPr="005E51BF" w:rsidRDefault="005E51BF" w:rsidP="00F4706C">
            <w:pPr>
              <w:jc w:val="center"/>
              <w:rPr>
                <w:rFonts w:ascii="Calibri" w:hAnsi="Calibri" w:cs="Arial"/>
                <w:sz w:val="16"/>
                <w:szCs w:val="16"/>
              </w:rPr>
            </w:pPr>
          </w:p>
        </w:tc>
        <w:tc>
          <w:tcPr>
            <w:tcW w:w="1372" w:type="dxa"/>
          </w:tcPr>
          <w:p w:rsidR="005E51BF" w:rsidRPr="005E51BF" w:rsidRDefault="005E51BF" w:rsidP="00F4706C">
            <w:pPr>
              <w:jc w:val="center"/>
              <w:rPr>
                <w:rFonts w:ascii="Calibri" w:hAnsi="Calibri" w:cs="Arial"/>
                <w:sz w:val="16"/>
                <w:szCs w:val="16"/>
              </w:rPr>
            </w:pPr>
          </w:p>
        </w:tc>
      </w:tr>
    </w:tbl>
    <w:p w:rsidR="005E51BF" w:rsidRPr="00355C39" w:rsidRDefault="005E51BF" w:rsidP="005E51BF">
      <w:pPr>
        <w:spacing w:after="120"/>
        <w:ind w:left="360"/>
        <w:jc w:val="both"/>
        <w:rPr>
          <w:rFonts w:ascii="Calibri" w:hAnsi="Calibri" w:cs="Arial"/>
          <w:sz w:val="22"/>
          <w:szCs w:val="22"/>
          <w:lang w:eastAsia="ar-SA"/>
        </w:rPr>
      </w:pPr>
    </w:p>
    <w:p w:rsidR="00355C39" w:rsidRPr="002567E2"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lastRenderedPageBreak/>
        <w:t xml:space="preserve">2 </w:t>
      </w:r>
      <w:r w:rsidR="005E51BF">
        <w:rPr>
          <w:rFonts w:ascii="Calibri" w:hAnsi="Calibri" w:cs="Arial"/>
          <w:b/>
          <w:bCs/>
          <w:iCs/>
          <w:sz w:val="22"/>
          <w:szCs w:val="22"/>
          <w:lang w:eastAsia="ar-SA"/>
        </w:rPr>
        <w:t>–</w:t>
      </w:r>
      <w:r w:rsidRPr="002567E2">
        <w:rPr>
          <w:rFonts w:ascii="Calibri" w:hAnsi="Calibri" w:cs="Arial"/>
          <w:b/>
          <w:bCs/>
          <w:iCs/>
          <w:sz w:val="22"/>
          <w:szCs w:val="22"/>
          <w:lang w:eastAsia="ar-SA"/>
        </w:rPr>
        <w:t xml:space="preserve"> </w:t>
      </w:r>
      <w:r w:rsidR="005E51BF">
        <w:rPr>
          <w:rFonts w:ascii="Calibri" w:hAnsi="Calibri" w:cs="Arial"/>
          <w:b/>
          <w:bCs/>
          <w:iCs/>
          <w:sz w:val="22"/>
          <w:szCs w:val="22"/>
          <w:lang w:eastAsia="ar-SA"/>
        </w:rPr>
        <w:t xml:space="preserve">CLÁUSULA SEGUNDA – DA </w:t>
      </w:r>
      <w:r w:rsidRPr="002567E2">
        <w:rPr>
          <w:rFonts w:ascii="Calibri" w:hAnsi="Calibri" w:cs="Arial"/>
          <w:b/>
          <w:bCs/>
          <w:iCs/>
          <w:sz w:val="22"/>
          <w:szCs w:val="22"/>
          <w:lang w:eastAsia="ar-SA"/>
        </w:rPr>
        <w:t>VIGÊNCIA</w:t>
      </w:r>
    </w:p>
    <w:p w:rsidR="005E51BF" w:rsidRPr="005E51BF" w:rsidRDefault="005E51BF" w:rsidP="00F4706C">
      <w:pPr>
        <w:pStyle w:val="PargrafodaLista"/>
        <w:numPr>
          <w:ilvl w:val="0"/>
          <w:numId w:val="14"/>
        </w:numPr>
        <w:spacing w:after="120"/>
        <w:jc w:val="both"/>
        <w:rPr>
          <w:rFonts w:ascii="Calibri" w:hAnsi="Calibri" w:cs="Arial"/>
          <w:vanish/>
          <w:sz w:val="22"/>
          <w:szCs w:val="22"/>
          <w:lang w:eastAsia="ar-SA"/>
        </w:rPr>
      </w:pPr>
    </w:p>
    <w:p w:rsidR="005E51BF" w:rsidRPr="005E51BF" w:rsidRDefault="005E51BF" w:rsidP="00F4706C">
      <w:pPr>
        <w:pStyle w:val="PargrafodaLista"/>
        <w:numPr>
          <w:ilvl w:val="0"/>
          <w:numId w:val="14"/>
        </w:numPr>
        <w:spacing w:after="120"/>
        <w:jc w:val="both"/>
        <w:rPr>
          <w:rFonts w:ascii="Calibri" w:hAnsi="Calibri" w:cs="Arial"/>
          <w:vanish/>
          <w:sz w:val="22"/>
          <w:szCs w:val="22"/>
          <w:lang w:eastAsia="ar-SA"/>
        </w:rPr>
      </w:pPr>
    </w:p>
    <w:p w:rsidR="00355C39" w:rsidRPr="00355C39" w:rsidRDefault="005E51BF" w:rsidP="00F4706C">
      <w:pPr>
        <w:numPr>
          <w:ilvl w:val="1"/>
          <w:numId w:val="14"/>
        </w:numPr>
        <w:spacing w:after="120"/>
        <w:ind w:hanging="508"/>
        <w:jc w:val="both"/>
        <w:rPr>
          <w:rFonts w:ascii="Calibri" w:hAnsi="Calibri" w:cs="Arial"/>
          <w:sz w:val="22"/>
          <w:szCs w:val="22"/>
          <w:lang w:eastAsia="ar-SA"/>
        </w:rPr>
      </w:pPr>
      <w:r>
        <w:rPr>
          <w:rFonts w:ascii="Calibri" w:hAnsi="Calibri" w:cs="Arial"/>
          <w:sz w:val="22"/>
          <w:szCs w:val="22"/>
          <w:lang w:eastAsia="ar-SA"/>
        </w:rPr>
        <w:t>O presente contrato terá validade por 07</w:t>
      </w:r>
      <w:r w:rsidR="00355C39" w:rsidRPr="00355C39">
        <w:rPr>
          <w:rFonts w:ascii="Calibri" w:hAnsi="Calibri" w:cs="Arial"/>
          <w:sz w:val="22"/>
          <w:szCs w:val="22"/>
          <w:lang w:eastAsia="ar-SA"/>
        </w:rPr>
        <w:t xml:space="preserve"> (</w:t>
      </w:r>
      <w:r>
        <w:rPr>
          <w:rFonts w:ascii="Calibri" w:hAnsi="Calibri" w:cs="Arial"/>
          <w:sz w:val="22"/>
          <w:szCs w:val="22"/>
          <w:lang w:eastAsia="ar-SA"/>
        </w:rPr>
        <w:t>sete</w:t>
      </w:r>
      <w:r w:rsidR="00355C39" w:rsidRPr="00355C39">
        <w:rPr>
          <w:rFonts w:ascii="Calibri" w:hAnsi="Calibri" w:cs="Arial"/>
          <w:sz w:val="22"/>
          <w:szCs w:val="22"/>
          <w:lang w:eastAsia="ar-SA"/>
        </w:rPr>
        <w:t>) meses,</w:t>
      </w:r>
      <w:r>
        <w:rPr>
          <w:rFonts w:ascii="Calibri" w:hAnsi="Calibri" w:cs="Arial"/>
          <w:sz w:val="22"/>
          <w:szCs w:val="22"/>
          <w:lang w:eastAsia="ar-SA"/>
        </w:rPr>
        <w:t xml:space="preserve"> contados </w:t>
      </w:r>
      <w:r w:rsidR="00355C39" w:rsidRPr="00355C39">
        <w:rPr>
          <w:rFonts w:ascii="Calibri" w:hAnsi="Calibri" w:cs="Arial"/>
          <w:sz w:val="22"/>
          <w:szCs w:val="22"/>
          <w:lang w:eastAsia="ar-SA"/>
        </w:rPr>
        <w:t>a partir da data de sua assinatura.</w:t>
      </w:r>
    </w:p>
    <w:p w:rsidR="00355C39" w:rsidRDefault="00355C39" w:rsidP="00355C39">
      <w:pPr>
        <w:spacing w:after="120"/>
        <w:rPr>
          <w:rFonts w:ascii="Calibri" w:hAnsi="Calibri" w:cs="Arial"/>
          <w:b/>
          <w:bCs/>
          <w:iCs/>
          <w:sz w:val="22"/>
          <w:szCs w:val="22"/>
          <w:lang w:eastAsia="ar-SA"/>
        </w:rPr>
      </w:pPr>
      <w:r w:rsidRPr="002567E2">
        <w:rPr>
          <w:rFonts w:ascii="Calibri" w:hAnsi="Calibri" w:cs="Arial"/>
          <w:b/>
          <w:bCs/>
          <w:iCs/>
          <w:sz w:val="22"/>
          <w:szCs w:val="22"/>
          <w:lang w:eastAsia="ar-SA"/>
        </w:rPr>
        <w:t xml:space="preserve">3 </w:t>
      </w:r>
      <w:r w:rsidR="005E51BF">
        <w:rPr>
          <w:rFonts w:ascii="Calibri" w:hAnsi="Calibri" w:cs="Arial"/>
          <w:b/>
          <w:bCs/>
          <w:iCs/>
          <w:sz w:val="22"/>
          <w:szCs w:val="22"/>
          <w:lang w:eastAsia="ar-SA"/>
        </w:rPr>
        <w:t>–</w:t>
      </w:r>
      <w:r w:rsidRPr="002567E2">
        <w:rPr>
          <w:rFonts w:ascii="Calibri" w:hAnsi="Calibri" w:cs="Arial"/>
          <w:b/>
          <w:bCs/>
          <w:iCs/>
          <w:sz w:val="22"/>
          <w:szCs w:val="22"/>
          <w:lang w:eastAsia="ar-SA"/>
        </w:rPr>
        <w:t xml:space="preserve"> </w:t>
      </w:r>
      <w:r w:rsidR="005E51BF">
        <w:rPr>
          <w:rFonts w:ascii="Calibri" w:hAnsi="Calibri" w:cs="Arial"/>
          <w:b/>
          <w:bCs/>
          <w:iCs/>
          <w:sz w:val="22"/>
          <w:szCs w:val="22"/>
          <w:lang w:eastAsia="ar-SA"/>
        </w:rPr>
        <w:t>CLÁUSULA TERCEIRA – DO PREÇO</w:t>
      </w:r>
    </w:p>
    <w:p w:rsidR="00E601AC" w:rsidRPr="00E601AC" w:rsidRDefault="00E601AC" w:rsidP="00F4706C">
      <w:pPr>
        <w:pStyle w:val="PargrafodaLista"/>
        <w:numPr>
          <w:ilvl w:val="0"/>
          <w:numId w:val="14"/>
        </w:numPr>
        <w:spacing w:after="120"/>
        <w:jc w:val="both"/>
        <w:rPr>
          <w:rFonts w:ascii="Calibri" w:hAnsi="Calibri" w:cs="Arial"/>
          <w:vanish/>
          <w:sz w:val="22"/>
          <w:szCs w:val="22"/>
          <w:lang w:eastAsia="ar-SA"/>
        </w:rPr>
      </w:pPr>
    </w:p>
    <w:p w:rsidR="00E601AC" w:rsidRDefault="00E601AC" w:rsidP="00F4706C">
      <w:pPr>
        <w:numPr>
          <w:ilvl w:val="1"/>
          <w:numId w:val="14"/>
        </w:numPr>
        <w:spacing w:after="120"/>
        <w:ind w:hanging="508"/>
        <w:jc w:val="both"/>
        <w:rPr>
          <w:rFonts w:ascii="Calibri" w:hAnsi="Calibri" w:cs="Arial"/>
          <w:sz w:val="22"/>
          <w:szCs w:val="22"/>
          <w:lang w:eastAsia="ar-SA"/>
        </w:rPr>
      </w:pPr>
      <w:r>
        <w:rPr>
          <w:rFonts w:ascii="Calibri" w:hAnsi="Calibri" w:cs="Arial"/>
          <w:sz w:val="22"/>
          <w:szCs w:val="22"/>
          <w:lang w:eastAsia="ar-SA"/>
        </w:rPr>
        <w:t>O valor do presente termo de contrato será de R$.............. (......................................................);</w:t>
      </w:r>
    </w:p>
    <w:p w:rsidR="00E601AC" w:rsidRPr="00E601AC" w:rsidRDefault="00E601AC" w:rsidP="00F4706C">
      <w:pPr>
        <w:pStyle w:val="PargrafodaLista"/>
        <w:numPr>
          <w:ilvl w:val="0"/>
          <w:numId w:val="15"/>
        </w:numPr>
        <w:spacing w:after="120" w:line="360" w:lineRule="auto"/>
        <w:ind w:right="-15"/>
        <w:jc w:val="both"/>
        <w:rPr>
          <w:rFonts w:ascii="Calibri" w:hAnsi="Calibri" w:cs="Arial"/>
          <w:vanish/>
          <w:sz w:val="22"/>
          <w:szCs w:val="22"/>
          <w:lang w:eastAsia="ar-SA"/>
        </w:rPr>
      </w:pPr>
    </w:p>
    <w:p w:rsidR="00E601AC" w:rsidRPr="00E601AC" w:rsidRDefault="00E601AC" w:rsidP="00F4706C">
      <w:pPr>
        <w:pStyle w:val="PargrafodaLista"/>
        <w:numPr>
          <w:ilvl w:val="0"/>
          <w:numId w:val="15"/>
        </w:numPr>
        <w:spacing w:after="120" w:line="360" w:lineRule="auto"/>
        <w:ind w:right="-15"/>
        <w:jc w:val="both"/>
        <w:rPr>
          <w:rFonts w:ascii="Calibri" w:hAnsi="Calibri" w:cs="Arial"/>
          <w:vanish/>
          <w:sz w:val="22"/>
          <w:szCs w:val="22"/>
          <w:lang w:eastAsia="ar-SA"/>
        </w:rPr>
      </w:pPr>
    </w:p>
    <w:p w:rsidR="00E601AC" w:rsidRPr="00E601AC" w:rsidRDefault="00E601AC" w:rsidP="00F4706C">
      <w:pPr>
        <w:pStyle w:val="PargrafodaLista"/>
        <w:numPr>
          <w:ilvl w:val="0"/>
          <w:numId w:val="15"/>
        </w:numPr>
        <w:spacing w:after="120" w:line="360" w:lineRule="auto"/>
        <w:ind w:right="-15"/>
        <w:jc w:val="both"/>
        <w:rPr>
          <w:rFonts w:ascii="Calibri" w:hAnsi="Calibri" w:cs="Arial"/>
          <w:vanish/>
          <w:sz w:val="22"/>
          <w:szCs w:val="22"/>
          <w:lang w:eastAsia="ar-SA"/>
        </w:rPr>
      </w:pPr>
    </w:p>
    <w:p w:rsidR="00E601AC" w:rsidRPr="00E601AC" w:rsidRDefault="00E601AC" w:rsidP="00F4706C">
      <w:pPr>
        <w:pStyle w:val="PargrafodaLista"/>
        <w:numPr>
          <w:ilvl w:val="1"/>
          <w:numId w:val="15"/>
        </w:numPr>
        <w:spacing w:after="120" w:line="360" w:lineRule="auto"/>
        <w:ind w:right="-15"/>
        <w:jc w:val="both"/>
        <w:rPr>
          <w:rFonts w:ascii="Calibri" w:hAnsi="Calibri" w:cs="Arial"/>
          <w:vanish/>
          <w:sz w:val="22"/>
          <w:szCs w:val="22"/>
          <w:lang w:eastAsia="ar-SA"/>
        </w:rPr>
      </w:pPr>
    </w:p>
    <w:p w:rsidR="00E601AC" w:rsidRPr="00E601AC" w:rsidRDefault="00E601AC" w:rsidP="00F4706C">
      <w:pPr>
        <w:numPr>
          <w:ilvl w:val="1"/>
          <w:numId w:val="15"/>
        </w:numPr>
        <w:spacing w:after="120" w:line="360" w:lineRule="auto"/>
        <w:ind w:right="-15"/>
        <w:jc w:val="both"/>
        <w:rPr>
          <w:rFonts w:ascii="Calibri" w:hAnsi="Calibri" w:cs="Calibri"/>
          <w:sz w:val="22"/>
          <w:szCs w:val="22"/>
        </w:rPr>
      </w:pPr>
      <w:r>
        <w:rPr>
          <w:rFonts w:ascii="Calibri" w:hAnsi="Calibri" w:cs="Arial"/>
          <w:sz w:val="22"/>
          <w:szCs w:val="22"/>
          <w:lang w:eastAsia="ar-SA"/>
        </w:rPr>
        <w:t xml:space="preserve">No valor acima estão </w:t>
      </w:r>
      <w:r w:rsidRPr="00E601AC">
        <w:rPr>
          <w:rFonts w:ascii="Calibri" w:hAnsi="Calibri" w:cs="Calibri"/>
          <w:sz w:val="22"/>
          <w:szCs w:val="22"/>
        </w:rPr>
        <w:t>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E601AC" w:rsidRDefault="00E601AC" w:rsidP="00E601AC">
      <w:pPr>
        <w:spacing w:after="120"/>
        <w:jc w:val="both"/>
        <w:rPr>
          <w:rFonts w:ascii="Calibri" w:hAnsi="Calibri" w:cs="Arial"/>
          <w:b/>
          <w:sz w:val="22"/>
          <w:szCs w:val="22"/>
          <w:lang w:eastAsia="ar-SA"/>
        </w:rPr>
      </w:pPr>
      <w:r>
        <w:rPr>
          <w:rFonts w:ascii="Calibri" w:hAnsi="Calibri" w:cs="Arial"/>
          <w:b/>
          <w:sz w:val="22"/>
          <w:szCs w:val="22"/>
          <w:lang w:eastAsia="ar-SA"/>
        </w:rPr>
        <w:t>4 – CLÁUSLA QUARTA – DA EXECUÇÃO DOS SERVIÇOS</w:t>
      </w:r>
    </w:p>
    <w:p w:rsidR="00E601AC" w:rsidRPr="00E601AC" w:rsidRDefault="00E601AC" w:rsidP="00F4706C">
      <w:pPr>
        <w:pStyle w:val="PargrafodaLista"/>
        <w:numPr>
          <w:ilvl w:val="0"/>
          <w:numId w:val="14"/>
        </w:numPr>
        <w:spacing w:after="120"/>
        <w:jc w:val="both"/>
        <w:rPr>
          <w:rFonts w:ascii="Calibri" w:hAnsi="Calibri" w:cs="Arial"/>
          <w:vanish/>
          <w:sz w:val="22"/>
          <w:szCs w:val="22"/>
          <w:lang w:eastAsia="ar-SA"/>
        </w:rPr>
      </w:pPr>
    </w:p>
    <w:p w:rsidR="00E601AC" w:rsidRDefault="00E601AC" w:rsidP="00F4706C">
      <w:pPr>
        <w:numPr>
          <w:ilvl w:val="1"/>
          <w:numId w:val="14"/>
        </w:numPr>
        <w:spacing w:after="120"/>
        <w:jc w:val="both"/>
        <w:rPr>
          <w:rFonts w:ascii="Calibri" w:hAnsi="Calibri" w:cs="Arial"/>
          <w:sz w:val="22"/>
          <w:szCs w:val="22"/>
          <w:lang w:eastAsia="ar-SA"/>
        </w:rPr>
      </w:pPr>
      <w:r>
        <w:rPr>
          <w:rFonts w:ascii="Calibri" w:hAnsi="Calibri" w:cs="Arial"/>
          <w:sz w:val="22"/>
          <w:szCs w:val="22"/>
          <w:lang w:eastAsia="ar-SA"/>
        </w:rPr>
        <w:t xml:space="preserve">Os serviços </w:t>
      </w:r>
      <w:r w:rsidRPr="00355C39">
        <w:rPr>
          <w:rFonts w:ascii="Calibri" w:hAnsi="Calibri" w:cs="Arial"/>
          <w:sz w:val="22"/>
          <w:szCs w:val="22"/>
          <w:lang w:eastAsia="ar-SA"/>
        </w:rPr>
        <w:t xml:space="preserve">serão </w:t>
      </w:r>
      <w:r>
        <w:rPr>
          <w:rFonts w:ascii="Calibri" w:hAnsi="Calibri" w:cs="Arial"/>
          <w:sz w:val="22"/>
          <w:szCs w:val="22"/>
          <w:lang w:eastAsia="ar-SA"/>
        </w:rPr>
        <w:t>prestados em</w:t>
      </w:r>
      <w:r w:rsidRPr="00355C39">
        <w:rPr>
          <w:rFonts w:ascii="Calibri" w:hAnsi="Calibri" w:cs="Arial"/>
          <w:sz w:val="22"/>
          <w:szCs w:val="22"/>
          <w:lang w:eastAsia="ar-SA"/>
        </w:rPr>
        <w:t xml:space="preserve"> dias úteis, e</w:t>
      </w:r>
      <w:r>
        <w:rPr>
          <w:rFonts w:ascii="Calibri" w:hAnsi="Calibri" w:cs="Arial"/>
          <w:sz w:val="22"/>
          <w:szCs w:val="22"/>
          <w:lang w:eastAsia="ar-SA"/>
        </w:rPr>
        <w:t>m</w:t>
      </w:r>
      <w:r w:rsidRPr="00355C39">
        <w:rPr>
          <w:rFonts w:ascii="Calibri" w:hAnsi="Calibri" w:cs="Arial"/>
          <w:sz w:val="22"/>
          <w:szCs w:val="22"/>
          <w:lang w:eastAsia="ar-SA"/>
        </w:rPr>
        <w:t xml:space="preserve"> horário</w:t>
      </w:r>
      <w:r>
        <w:rPr>
          <w:rFonts w:ascii="Calibri" w:hAnsi="Calibri" w:cs="Arial"/>
          <w:sz w:val="22"/>
          <w:szCs w:val="22"/>
          <w:lang w:eastAsia="ar-SA"/>
        </w:rPr>
        <w:t xml:space="preserve"> estabelecido pela Administração</w:t>
      </w:r>
      <w:r w:rsidRPr="00355C39">
        <w:rPr>
          <w:rFonts w:ascii="Calibri" w:hAnsi="Calibri" w:cs="Arial"/>
          <w:sz w:val="22"/>
          <w:szCs w:val="22"/>
          <w:lang w:eastAsia="ar-SA"/>
        </w:rPr>
        <w:t xml:space="preserve"> ou, excepcionalmente, em outro horário</w:t>
      </w:r>
      <w:r>
        <w:rPr>
          <w:rFonts w:ascii="Calibri" w:hAnsi="Calibri" w:cs="Arial"/>
          <w:sz w:val="22"/>
          <w:szCs w:val="22"/>
          <w:lang w:eastAsia="ar-SA"/>
        </w:rPr>
        <w:t xml:space="preserve"> previamente determinado;</w:t>
      </w:r>
    </w:p>
    <w:p w:rsidR="00E601AC" w:rsidRPr="00E601AC" w:rsidRDefault="00E601AC" w:rsidP="00F4706C">
      <w:pPr>
        <w:numPr>
          <w:ilvl w:val="1"/>
          <w:numId w:val="14"/>
        </w:numPr>
        <w:spacing w:after="120"/>
        <w:jc w:val="both"/>
        <w:rPr>
          <w:rFonts w:ascii="Calibri" w:hAnsi="Calibri" w:cs="Arial"/>
          <w:sz w:val="22"/>
          <w:szCs w:val="22"/>
          <w:lang w:eastAsia="ar-SA"/>
        </w:rPr>
      </w:pPr>
      <w:r>
        <w:rPr>
          <w:rFonts w:ascii="Calibri" w:hAnsi="Calibri" w:cs="Arial"/>
          <w:sz w:val="22"/>
          <w:szCs w:val="22"/>
          <w:lang w:eastAsia="ar-SA"/>
        </w:rPr>
        <w:t>Os serviços somente</w:t>
      </w:r>
      <w:r w:rsidRPr="00E601AC">
        <w:rPr>
          <w:rFonts w:ascii="Calibri" w:hAnsi="Calibri" w:cs="Arial"/>
          <w:sz w:val="22"/>
          <w:szCs w:val="22"/>
          <w:lang w:eastAsia="ar-SA"/>
        </w:rPr>
        <w:t xml:space="preserve"> </w:t>
      </w:r>
      <w:r w:rsidRPr="00355C39">
        <w:rPr>
          <w:rFonts w:ascii="Calibri" w:hAnsi="Calibri" w:cs="Arial"/>
          <w:sz w:val="22"/>
          <w:szCs w:val="22"/>
          <w:lang w:eastAsia="ar-SA"/>
        </w:rPr>
        <w:t xml:space="preserve">poderão ser </w:t>
      </w:r>
      <w:r>
        <w:rPr>
          <w:rFonts w:ascii="Calibri" w:hAnsi="Calibri" w:cs="Arial"/>
          <w:sz w:val="22"/>
          <w:szCs w:val="22"/>
          <w:lang w:eastAsia="ar-SA"/>
        </w:rPr>
        <w:t>executados</w:t>
      </w:r>
      <w:r w:rsidRPr="00355C39">
        <w:rPr>
          <w:rFonts w:ascii="Calibri" w:hAnsi="Calibri" w:cs="Arial"/>
          <w:sz w:val="22"/>
          <w:szCs w:val="22"/>
          <w:lang w:eastAsia="ar-SA"/>
        </w:rPr>
        <w:t xml:space="preserve">, após o recebimento da Ordem de </w:t>
      </w:r>
      <w:r>
        <w:rPr>
          <w:rFonts w:ascii="Calibri" w:hAnsi="Calibri" w:cs="Arial"/>
          <w:sz w:val="22"/>
          <w:szCs w:val="22"/>
          <w:lang w:eastAsia="ar-SA"/>
        </w:rPr>
        <w:t>Serviço</w:t>
      </w:r>
      <w:r w:rsidRPr="00355C39">
        <w:rPr>
          <w:rFonts w:ascii="Calibri" w:hAnsi="Calibri" w:cs="Arial"/>
          <w:sz w:val="22"/>
          <w:szCs w:val="22"/>
          <w:lang w:eastAsia="ar-SA"/>
        </w:rPr>
        <w:t>, dentro do período de vigência</w:t>
      </w:r>
      <w:r>
        <w:rPr>
          <w:rFonts w:ascii="Calibri" w:hAnsi="Calibri" w:cs="Arial"/>
          <w:sz w:val="22"/>
          <w:szCs w:val="22"/>
          <w:lang w:eastAsia="ar-SA"/>
        </w:rPr>
        <w:t>, conforme</w:t>
      </w:r>
      <w:r w:rsidRPr="00355C39">
        <w:rPr>
          <w:rFonts w:ascii="Calibri" w:hAnsi="Calibri" w:cs="Arial"/>
          <w:bCs/>
          <w:sz w:val="22"/>
          <w:szCs w:val="22"/>
          <w:lang w:eastAsia="ar-SA"/>
        </w:rPr>
        <w:t xml:space="preserve"> especificações do Anexo I</w:t>
      </w:r>
      <w:r>
        <w:rPr>
          <w:rFonts w:ascii="Calibri" w:hAnsi="Calibri" w:cs="Arial"/>
          <w:bCs/>
          <w:sz w:val="22"/>
          <w:szCs w:val="22"/>
          <w:lang w:eastAsia="ar-SA"/>
        </w:rPr>
        <w:t>;</w:t>
      </w:r>
    </w:p>
    <w:p w:rsidR="00E601AC" w:rsidRDefault="00E601AC" w:rsidP="00F4706C">
      <w:pPr>
        <w:numPr>
          <w:ilvl w:val="1"/>
          <w:numId w:val="14"/>
        </w:numPr>
        <w:spacing w:after="120"/>
        <w:jc w:val="both"/>
        <w:rPr>
          <w:rFonts w:ascii="Calibri" w:hAnsi="Calibri" w:cs="Arial"/>
          <w:sz w:val="22"/>
          <w:szCs w:val="22"/>
          <w:lang w:eastAsia="ar-SA"/>
        </w:rPr>
      </w:pPr>
      <w:r>
        <w:rPr>
          <w:rFonts w:ascii="Calibri" w:hAnsi="Calibri" w:cs="Arial"/>
          <w:sz w:val="22"/>
          <w:szCs w:val="22"/>
          <w:lang w:eastAsia="ar-SA"/>
        </w:rPr>
        <w:t>A Contratada</w:t>
      </w:r>
      <w:r w:rsidRPr="00E601AC">
        <w:rPr>
          <w:rFonts w:ascii="Calibri" w:hAnsi="Calibri" w:cs="Arial"/>
          <w:sz w:val="22"/>
          <w:szCs w:val="22"/>
          <w:lang w:eastAsia="ar-SA"/>
        </w:rPr>
        <w:t xml:space="preserve"> </w:t>
      </w:r>
      <w:r w:rsidRPr="00355C39">
        <w:rPr>
          <w:rFonts w:ascii="Calibri" w:hAnsi="Calibri" w:cs="Arial"/>
          <w:sz w:val="22"/>
          <w:szCs w:val="22"/>
          <w:lang w:eastAsia="ar-SA"/>
        </w:rPr>
        <w:t xml:space="preserve">comprometer-se-á a dar total garantia quanto </w:t>
      </w:r>
      <w:r>
        <w:rPr>
          <w:rFonts w:ascii="Calibri" w:hAnsi="Calibri" w:cs="Arial"/>
          <w:sz w:val="22"/>
          <w:szCs w:val="22"/>
          <w:lang w:eastAsia="ar-SA"/>
        </w:rPr>
        <w:t>aos serviços executados</w:t>
      </w:r>
      <w:r w:rsidRPr="00355C39">
        <w:rPr>
          <w:rFonts w:ascii="Calibri" w:hAnsi="Calibri" w:cs="Arial"/>
          <w:sz w:val="22"/>
          <w:szCs w:val="22"/>
          <w:lang w:eastAsia="ar-SA"/>
        </w:rPr>
        <w:t xml:space="preserve">, bem como efetuar </w:t>
      </w:r>
      <w:r>
        <w:rPr>
          <w:rFonts w:ascii="Calibri" w:hAnsi="Calibri" w:cs="Arial"/>
          <w:sz w:val="22"/>
          <w:szCs w:val="22"/>
          <w:lang w:eastAsia="ar-SA"/>
        </w:rPr>
        <w:t>os</w:t>
      </w:r>
      <w:r w:rsidRPr="00355C39">
        <w:rPr>
          <w:rFonts w:ascii="Calibri" w:hAnsi="Calibri" w:cs="Arial"/>
          <w:sz w:val="22"/>
          <w:szCs w:val="22"/>
          <w:lang w:eastAsia="ar-SA"/>
        </w:rPr>
        <w:t xml:space="preserve"> </w:t>
      </w:r>
      <w:r>
        <w:rPr>
          <w:rFonts w:ascii="Calibri" w:hAnsi="Calibri" w:cs="Arial"/>
          <w:sz w:val="22"/>
          <w:szCs w:val="22"/>
          <w:lang w:eastAsia="ar-SA"/>
        </w:rPr>
        <w:t>reparos, caso sejam necessários,</w:t>
      </w:r>
      <w:r w:rsidRPr="00355C39">
        <w:rPr>
          <w:rFonts w:ascii="Calibri" w:hAnsi="Calibri" w:cs="Arial"/>
          <w:sz w:val="22"/>
          <w:szCs w:val="22"/>
          <w:lang w:eastAsia="ar-SA"/>
        </w:rPr>
        <w:t xml:space="preserve"> imediata, e totalmente às suas expensas, no prazo</w:t>
      </w:r>
      <w:r>
        <w:rPr>
          <w:rFonts w:ascii="Calibri" w:hAnsi="Calibri" w:cs="Arial"/>
          <w:sz w:val="22"/>
          <w:szCs w:val="22"/>
          <w:lang w:eastAsia="ar-SA"/>
        </w:rPr>
        <w:t xml:space="preserve"> de até 05 (cinco) dias, após ter sido devidamente notificada;</w:t>
      </w:r>
    </w:p>
    <w:p w:rsidR="00E601AC" w:rsidRDefault="00E601AC" w:rsidP="00F4706C">
      <w:pPr>
        <w:numPr>
          <w:ilvl w:val="1"/>
          <w:numId w:val="14"/>
        </w:numPr>
        <w:spacing w:after="120"/>
        <w:jc w:val="both"/>
        <w:rPr>
          <w:rFonts w:ascii="Calibri" w:hAnsi="Calibri" w:cs="Arial"/>
          <w:sz w:val="22"/>
          <w:szCs w:val="22"/>
          <w:lang w:eastAsia="ar-SA"/>
        </w:rPr>
      </w:pPr>
      <w:r>
        <w:rPr>
          <w:rFonts w:ascii="Calibri" w:hAnsi="Calibri" w:cs="Arial"/>
          <w:sz w:val="22"/>
          <w:szCs w:val="22"/>
          <w:lang w:eastAsia="ar-SA"/>
        </w:rPr>
        <w:t>A recusa da contratada em atender a notificação, levará a aplicação das sanções previstas por inadimplemento;</w:t>
      </w:r>
    </w:p>
    <w:p w:rsidR="00E601AC" w:rsidRPr="00E601AC" w:rsidRDefault="00E601AC" w:rsidP="00F4706C">
      <w:pPr>
        <w:numPr>
          <w:ilvl w:val="1"/>
          <w:numId w:val="14"/>
        </w:numPr>
        <w:spacing w:after="120"/>
        <w:jc w:val="both"/>
        <w:rPr>
          <w:rFonts w:ascii="Calibri" w:hAnsi="Calibri" w:cs="Arial"/>
          <w:sz w:val="22"/>
          <w:szCs w:val="22"/>
          <w:lang w:eastAsia="ar-SA"/>
        </w:rPr>
      </w:pPr>
      <w:r>
        <w:rPr>
          <w:rFonts w:ascii="Calibri" w:hAnsi="Calibri" w:cs="Arial"/>
          <w:sz w:val="22"/>
          <w:szCs w:val="22"/>
          <w:lang w:eastAsia="ar-SA"/>
        </w:rPr>
        <w:t>Correrão por conta da contratada todas as despesas</w:t>
      </w:r>
      <w:r w:rsidRPr="00E601AC">
        <w:rPr>
          <w:rFonts w:ascii="Calibri" w:hAnsi="Calibri" w:cs="Arial"/>
          <w:sz w:val="22"/>
          <w:szCs w:val="22"/>
          <w:lang w:eastAsia="ar-SA"/>
        </w:rPr>
        <w:t xml:space="preserve"> </w:t>
      </w:r>
      <w:r w:rsidRPr="00355C39">
        <w:rPr>
          <w:rFonts w:ascii="Calibri" w:hAnsi="Calibri" w:cs="Arial"/>
          <w:sz w:val="22"/>
          <w:szCs w:val="22"/>
          <w:lang w:eastAsia="ar-SA"/>
        </w:rPr>
        <w:t xml:space="preserve">de seguro, transporte, tributos, encargos trabalhistas e previdenciários, decorrentes </w:t>
      </w:r>
      <w:r>
        <w:rPr>
          <w:rFonts w:ascii="Calibri" w:hAnsi="Calibri" w:cs="Arial"/>
          <w:sz w:val="22"/>
          <w:szCs w:val="22"/>
          <w:lang w:eastAsia="ar-SA"/>
        </w:rPr>
        <w:t>da prestação dos serviços.</w:t>
      </w:r>
    </w:p>
    <w:p w:rsidR="00355C39" w:rsidRPr="00765FA4" w:rsidRDefault="00355C39" w:rsidP="00E601AC">
      <w:pPr>
        <w:numPr>
          <w:ilvl w:val="3"/>
          <w:numId w:val="8"/>
        </w:numPr>
        <w:tabs>
          <w:tab w:val="left" w:pos="142"/>
        </w:tabs>
        <w:spacing w:after="120"/>
        <w:ind w:left="0" w:firstLine="0"/>
        <w:rPr>
          <w:rFonts w:ascii="Calibri" w:hAnsi="Calibri" w:cs="Arial"/>
          <w:b/>
          <w:bCs/>
          <w:iCs/>
          <w:sz w:val="22"/>
          <w:szCs w:val="22"/>
          <w:lang w:eastAsia="ar-SA"/>
        </w:rPr>
      </w:pPr>
      <w:r w:rsidRPr="00765FA4">
        <w:rPr>
          <w:rFonts w:ascii="Calibri" w:hAnsi="Calibri" w:cs="Arial"/>
          <w:b/>
          <w:bCs/>
          <w:iCs/>
          <w:sz w:val="22"/>
          <w:szCs w:val="22"/>
          <w:lang w:eastAsia="ar-SA"/>
        </w:rPr>
        <w:t xml:space="preserve">- </w:t>
      </w:r>
      <w:r w:rsidR="00E601AC">
        <w:rPr>
          <w:rFonts w:ascii="Calibri" w:hAnsi="Calibri" w:cs="Arial"/>
          <w:b/>
          <w:bCs/>
          <w:iCs/>
          <w:sz w:val="22"/>
          <w:szCs w:val="22"/>
          <w:lang w:eastAsia="ar-SA"/>
        </w:rPr>
        <w:t xml:space="preserve">CLÁUSULA QUINTA – DO </w:t>
      </w:r>
      <w:r w:rsidRPr="00765FA4">
        <w:rPr>
          <w:rFonts w:ascii="Calibri" w:hAnsi="Calibri" w:cs="Arial"/>
          <w:b/>
          <w:bCs/>
          <w:iCs/>
          <w:sz w:val="22"/>
          <w:szCs w:val="22"/>
          <w:lang w:eastAsia="ar-SA"/>
        </w:rPr>
        <w:t>PAGAMENTO</w:t>
      </w:r>
    </w:p>
    <w:p w:rsidR="00BB3A54" w:rsidRPr="00BB3A54" w:rsidRDefault="00BB3A54" w:rsidP="00F4706C">
      <w:pPr>
        <w:pStyle w:val="PargrafodaLista"/>
        <w:numPr>
          <w:ilvl w:val="0"/>
          <w:numId w:val="16"/>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6"/>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6"/>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6"/>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6"/>
        </w:numPr>
        <w:spacing w:after="120"/>
        <w:jc w:val="both"/>
        <w:rPr>
          <w:rFonts w:ascii="Calibri" w:hAnsi="Calibri" w:cs="Arial"/>
          <w:vanish/>
          <w:sz w:val="22"/>
          <w:szCs w:val="22"/>
          <w:lang w:eastAsia="ar-SA"/>
        </w:rPr>
      </w:pPr>
    </w:p>
    <w:p w:rsidR="00355C39" w:rsidRDefault="00355C39" w:rsidP="00F4706C">
      <w:pPr>
        <w:numPr>
          <w:ilvl w:val="1"/>
          <w:numId w:val="16"/>
        </w:numPr>
        <w:spacing w:after="120"/>
        <w:jc w:val="both"/>
        <w:rPr>
          <w:rFonts w:ascii="Calibri" w:hAnsi="Calibri" w:cs="Arial"/>
          <w:sz w:val="22"/>
          <w:szCs w:val="22"/>
          <w:lang w:eastAsia="ar-SA"/>
        </w:rPr>
      </w:pPr>
      <w:r w:rsidRPr="00355C39">
        <w:rPr>
          <w:rFonts w:ascii="Calibri" w:hAnsi="Calibri" w:cs="Arial"/>
          <w:sz w:val="22"/>
          <w:szCs w:val="22"/>
          <w:lang w:eastAsia="ar-SA"/>
        </w:rPr>
        <w:t xml:space="preserve">O pagamento será efetuado no prazo de 10 (dez) </w:t>
      </w:r>
      <w:r w:rsidR="00765FA4">
        <w:rPr>
          <w:rFonts w:ascii="Calibri" w:hAnsi="Calibri" w:cs="Arial"/>
          <w:sz w:val="22"/>
          <w:szCs w:val="22"/>
          <w:lang w:eastAsia="ar-SA"/>
        </w:rPr>
        <w:t xml:space="preserve">dias </w:t>
      </w:r>
      <w:r w:rsidR="00BB3A54">
        <w:rPr>
          <w:rFonts w:ascii="Calibri" w:hAnsi="Calibri" w:cs="Arial"/>
          <w:sz w:val="22"/>
          <w:szCs w:val="22"/>
          <w:lang w:eastAsia="ar-SA"/>
        </w:rPr>
        <w:t xml:space="preserve">do mês </w:t>
      </w:r>
      <w:r w:rsidR="004878F0">
        <w:rPr>
          <w:rFonts w:ascii="Calibri" w:hAnsi="Calibri" w:cs="Arial"/>
          <w:sz w:val="22"/>
          <w:szCs w:val="22"/>
          <w:lang w:eastAsia="ar-SA"/>
        </w:rPr>
        <w:t>subseqüente</w:t>
      </w:r>
      <w:r w:rsidR="00BB3A54">
        <w:rPr>
          <w:rFonts w:ascii="Calibri" w:hAnsi="Calibri" w:cs="Arial"/>
          <w:sz w:val="22"/>
          <w:szCs w:val="22"/>
          <w:lang w:eastAsia="ar-SA"/>
        </w:rPr>
        <w:t xml:space="preserve">, </w:t>
      </w:r>
      <w:r w:rsidR="00A92D28">
        <w:rPr>
          <w:rFonts w:ascii="Calibri" w:hAnsi="Calibri" w:cs="Arial"/>
          <w:sz w:val="22"/>
          <w:szCs w:val="22"/>
          <w:lang w:eastAsia="ar-SA"/>
        </w:rPr>
        <w:t>após</w:t>
      </w:r>
      <w:r w:rsidR="00BB3A54">
        <w:rPr>
          <w:rFonts w:ascii="Calibri" w:hAnsi="Calibri" w:cs="Arial"/>
          <w:sz w:val="22"/>
          <w:szCs w:val="22"/>
          <w:lang w:eastAsia="ar-SA"/>
        </w:rPr>
        <w:t xml:space="preserve"> a</w:t>
      </w:r>
      <w:r w:rsidRPr="00355C39">
        <w:rPr>
          <w:rFonts w:ascii="Calibri" w:hAnsi="Calibri" w:cs="Arial"/>
          <w:sz w:val="22"/>
          <w:szCs w:val="22"/>
          <w:lang w:eastAsia="ar-SA"/>
        </w:rPr>
        <w:t xml:space="preserve"> vistoria</w:t>
      </w:r>
      <w:r w:rsidR="00BB3A54">
        <w:rPr>
          <w:rFonts w:ascii="Calibri" w:hAnsi="Calibri" w:cs="Arial"/>
          <w:sz w:val="22"/>
          <w:szCs w:val="22"/>
          <w:lang w:eastAsia="ar-SA"/>
        </w:rPr>
        <w:t xml:space="preserve"> dos serviços por</w:t>
      </w:r>
      <w:r w:rsidR="00A92D28">
        <w:rPr>
          <w:rFonts w:ascii="Calibri" w:hAnsi="Calibri" w:cs="Arial"/>
          <w:sz w:val="22"/>
          <w:szCs w:val="22"/>
          <w:lang w:eastAsia="ar-SA"/>
        </w:rPr>
        <w:t xml:space="preserve"> Servidor responsável</w:t>
      </w:r>
      <w:r w:rsidR="00BB3A54">
        <w:rPr>
          <w:rFonts w:ascii="Calibri" w:hAnsi="Calibri" w:cs="Arial"/>
          <w:sz w:val="22"/>
          <w:szCs w:val="22"/>
          <w:lang w:eastAsia="ar-SA"/>
        </w:rPr>
        <w:t xml:space="preserve"> e autorização da Secretaria responsável;</w:t>
      </w:r>
    </w:p>
    <w:p w:rsidR="00BB3A54" w:rsidRDefault="00BB3A54" w:rsidP="00F4706C">
      <w:pPr>
        <w:numPr>
          <w:ilvl w:val="1"/>
          <w:numId w:val="16"/>
        </w:numPr>
        <w:spacing w:after="120"/>
        <w:jc w:val="both"/>
        <w:rPr>
          <w:rFonts w:ascii="Calibri" w:hAnsi="Calibri" w:cs="Arial"/>
          <w:sz w:val="22"/>
          <w:szCs w:val="22"/>
          <w:lang w:eastAsia="ar-SA"/>
        </w:rPr>
      </w:pPr>
      <w:r>
        <w:rPr>
          <w:rFonts w:ascii="Calibri" w:hAnsi="Calibri" w:cs="Arial"/>
          <w:sz w:val="22"/>
          <w:szCs w:val="22"/>
          <w:lang w:eastAsia="ar-SA"/>
        </w:rPr>
        <w:t>O pagamento será dividido em tantas parcelas quanto forem necessárias a execução dos serviços, sendo essas não superiores a 07 (sete) parcelas;</w:t>
      </w:r>
    </w:p>
    <w:p w:rsidR="00BB3A54" w:rsidRPr="00355C39" w:rsidRDefault="00BB3A54" w:rsidP="00F4706C">
      <w:pPr>
        <w:numPr>
          <w:ilvl w:val="1"/>
          <w:numId w:val="16"/>
        </w:numPr>
        <w:spacing w:after="120"/>
        <w:jc w:val="both"/>
        <w:rPr>
          <w:rFonts w:ascii="Calibri" w:hAnsi="Calibri" w:cs="Arial"/>
          <w:sz w:val="22"/>
          <w:szCs w:val="22"/>
          <w:lang w:eastAsia="ar-SA"/>
        </w:rPr>
      </w:pPr>
      <w:r>
        <w:rPr>
          <w:rFonts w:ascii="Calibri" w:hAnsi="Calibri" w:cs="Arial"/>
          <w:sz w:val="22"/>
          <w:szCs w:val="22"/>
          <w:lang w:eastAsia="ar-SA"/>
        </w:rPr>
        <w:t>As Notas Fiscais</w:t>
      </w:r>
      <w:r w:rsidRPr="00BB3A54">
        <w:rPr>
          <w:rFonts w:ascii="Calibri" w:hAnsi="Calibri" w:cs="Arial"/>
          <w:sz w:val="22"/>
          <w:szCs w:val="22"/>
          <w:lang w:eastAsia="ar-SA"/>
        </w:rPr>
        <w:t xml:space="preserve"> </w:t>
      </w:r>
      <w:r w:rsidRPr="00355C39">
        <w:rPr>
          <w:rFonts w:ascii="Calibri" w:hAnsi="Calibri" w:cs="Arial"/>
          <w:sz w:val="22"/>
          <w:szCs w:val="22"/>
          <w:lang w:eastAsia="ar-SA"/>
        </w:rPr>
        <w:t xml:space="preserve">que apresentarem incorreções serão devolvidas à Contratada e seu vencimento ocorrerá </w:t>
      </w:r>
      <w:r>
        <w:rPr>
          <w:rFonts w:ascii="Calibri" w:hAnsi="Calibri" w:cs="Arial"/>
          <w:sz w:val="22"/>
          <w:szCs w:val="22"/>
          <w:lang w:eastAsia="ar-SA"/>
        </w:rPr>
        <w:t>0</w:t>
      </w:r>
      <w:r w:rsidRPr="00355C39">
        <w:rPr>
          <w:rFonts w:ascii="Calibri" w:hAnsi="Calibri" w:cs="Arial"/>
          <w:sz w:val="22"/>
          <w:szCs w:val="22"/>
          <w:lang w:eastAsia="ar-SA"/>
        </w:rPr>
        <w:t>7 (sete) dias após a data de sua apresentação válida.</w:t>
      </w:r>
    </w:p>
    <w:p w:rsidR="00355C39" w:rsidRPr="00765FA4" w:rsidRDefault="00355C39" w:rsidP="00355C39">
      <w:pPr>
        <w:spacing w:after="120"/>
        <w:rPr>
          <w:rFonts w:ascii="Calibri" w:hAnsi="Calibri" w:cs="Arial"/>
          <w:b/>
          <w:bCs/>
          <w:iCs/>
          <w:sz w:val="22"/>
          <w:szCs w:val="22"/>
          <w:lang w:eastAsia="ar-SA"/>
        </w:rPr>
      </w:pPr>
      <w:r w:rsidRPr="00765FA4">
        <w:rPr>
          <w:rFonts w:ascii="Calibri" w:hAnsi="Calibri" w:cs="Arial"/>
          <w:b/>
          <w:bCs/>
          <w:iCs/>
          <w:sz w:val="22"/>
          <w:szCs w:val="22"/>
          <w:lang w:eastAsia="ar-SA"/>
        </w:rPr>
        <w:t>6 -</w:t>
      </w:r>
      <w:r w:rsidR="00765FA4">
        <w:rPr>
          <w:rFonts w:ascii="Calibri" w:hAnsi="Calibri" w:cs="Arial"/>
          <w:b/>
          <w:bCs/>
          <w:iCs/>
          <w:sz w:val="22"/>
          <w:szCs w:val="22"/>
          <w:lang w:eastAsia="ar-SA"/>
        </w:rPr>
        <w:t xml:space="preserve"> </w:t>
      </w:r>
      <w:r w:rsidR="00BB3A54">
        <w:rPr>
          <w:rFonts w:ascii="Calibri" w:hAnsi="Calibri" w:cs="Arial"/>
          <w:b/>
          <w:bCs/>
          <w:iCs/>
          <w:sz w:val="22"/>
          <w:szCs w:val="22"/>
          <w:lang w:eastAsia="ar-SA"/>
        </w:rPr>
        <w:t xml:space="preserve"> CLÁUSULA SEXTA – DA DOTAÇÃO </w:t>
      </w:r>
      <w:r w:rsidR="00765FA4">
        <w:rPr>
          <w:rFonts w:ascii="Calibri" w:hAnsi="Calibri" w:cs="Arial"/>
          <w:b/>
          <w:bCs/>
          <w:iCs/>
          <w:sz w:val="22"/>
          <w:szCs w:val="22"/>
          <w:lang w:eastAsia="ar-SA"/>
        </w:rPr>
        <w:t>DO</w:t>
      </w:r>
      <w:r w:rsidRPr="00765FA4">
        <w:rPr>
          <w:rFonts w:ascii="Calibri" w:hAnsi="Calibri" w:cs="Arial"/>
          <w:b/>
          <w:bCs/>
          <w:iCs/>
          <w:sz w:val="22"/>
          <w:szCs w:val="22"/>
          <w:lang w:eastAsia="ar-SA"/>
        </w:rPr>
        <w:t xml:space="preserve"> RECURSO ORÇAMENTÁRIO E FINANCEIRO</w:t>
      </w:r>
    </w:p>
    <w:p w:rsidR="00BB3A54" w:rsidRPr="00BB3A54" w:rsidRDefault="00BB3A54" w:rsidP="00F4706C">
      <w:pPr>
        <w:pStyle w:val="PargrafodaLista"/>
        <w:numPr>
          <w:ilvl w:val="0"/>
          <w:numId w:val="17"/>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7"/>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7"/>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7"/>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7"/>
        </w:numPr>
        <w:spacing w:after="120"/>
        <w:jc w:val="both"/>
        <w:rPr>
          <w:rFonts w:ascii="Calibri" w:hAnsi="Calibri" w:cs="Arial"/>
          <w:vanish/>
          <w:sz w:val="22"/>
          <w:szCs w:val="22"/>
          <w:lang w:eastAsia="ar-SA"/>
        </w:rPr>
      </w:pPr>
    </w:p>
    <w:p w:rsidR="00BB3A54" w:rsidRPr="00BB3A54" w:rsidRDefault="00BB3A54" w:rsidP="00F4706C">
      <w:pPr>
        <w:pStyle w:val="PargrafodaLista"/>
        <w:numPr>
          <w:ilvl w:val="0"/>
          <w:numId w:val="17"/>
        </w:numPr>
        <w:spacing w:after="120"/>
        <w:jc w:val="both"/>
        <w:rPr>
          <w:rFonts w:ascii="Calibri" w:hAnsi="Calibri" w:cs="Arial"/>
          <w:vanish/>
          <w:sz w:val="22"/>
          <w:szCs w:val="22"/>
          <w:lang w:eastAsia="ar-SA"/>
        </w:rPr>
      </w:pPr>
    </w:p>
    <w:p w:rsidR="00BB3A54" w:rsidRPr="00F22F27" w:rsidRDefault="00355C39" w:rsidP="00F22F27">
      <w:pPr>
        <w:pStyle w:val="PargrafodaLista"/>
        <w:numPr>
          <w:ilvl w:val="1"/>
          <w:numId w:val="22"/>
        </w:numPr>
        <w:spacing w:after="120"/>
        <w:jc w:val="both"/>
        <w:rPr>
          <w:rFonts w:ascii="Calibri" w:hAnsi="Calibri" w:cs="Arial"/>
          <w:sz w:val="22"/>
          <w:szCs w:val="22"/>
        </w:rPr>
      </w:pPr>
      <w:r w:rsidRPr="00F22F27">
        <w:rPr>
          <w:rFonts w:ascii="Calibri" w:hAnsi="Calibri" w:cs="Arial"/>
          <w:sz w:val="22"/>
          <w:szCs w:val="22"/>
          <w:lang w:eastAsia="ar-SA"/>
        </w:rPr>
        <w:t>As despesas decorrentes desta licitação correrão à c</w:t>
      </w:r>
      <w:r w:rsidR="006F14EB" w:rsidRPr="00F22F27">
        <w:rPr>
          <w:rFonts w:ascii="Calibri" w:hAnsi="Calibri" w:cs="Arial"/>
          <w:sz w:val="22"/>
          <w:szCs w:val="22"/>
          <w:lang w:eastAsia="ar-SA"/>
        </w:rPr>
        <w:t>onta da</w:t>
      </w:r>
      <w:r w:rsidR="00BB3A54" w:rsidRPr="00F22F27">
        <w:rPr>
          <w:rFonts w:ascii="Calibri" w:hAnsi="Calibri" w:cs="Arial"/>
          <w:sz w:val="22"/>
          <w:szCs w:val="22"/>
          <w:lang w:eastAsia="ar-SA"/>
        </w:rPr>
        <w:t xml:space="preserve"> seguinte dotação orçamentária vigente:</w:t>
      </w:r>
    </w:p>
    <w:p w:rsidR="00F22F27" w:rsidRPr="00F22F27" w:rsidRDefault="00F22F27" w:rsidP="00F22F27">
      <w:pPr>
        <w:pStyle w:val="PargrafodaLista"/>
        <w:ind w:left="360"/>
        <w:jc w:val="both"/>
        <w:rPr>
          <w:rFonts w:asciiTheme="minorHAnsi" w:hAnsiTheme="minorHAnsi" w:cstheme="minorHAnsi"/>
          <w:sz w:val="22"/>
          <w:szCs w:val="22"/>
          <w:u w:val="single"/>
        </w:rPr>
      </w:pPr>
      <w:r w:rsidRPr="00F22F27">
        <w:rPr>
          <w:rFonts w:asciiTheme="minorHAnsi" w:eastAsia="ArialMT" w:hAnsiTheme="minorHAnsi" w:cstheme="minorHAnsi"/>
          <w:sz w:val="22"/>
          <w:szCs w:val="22"/>
          <w:u w:val="single"/>
        </w:rPr>
        <w:t>3.3.90.32.00.2.04.11.08.244.0161.2.0162 - 00.01.00 MANUT.DESP.MELHORIAS MORADIAS ZONA URBANA</w:t>
      </w:r>
    </w:p>
    <w:p w:rsidR="00F22F27" w:rsidRDefault="00F22F27" w:rsidP="00F22F27">
      <w:pPr>
        <w:spacing w:after="120"/>
        <w:ind w:left="792"/>
        <w:jc w:val="both"/>
        <w:rPr>
          <w:rFonts w:ascii="Calibri" w:hAnsi="Calibri" w:cs="Arial"/>
          <w:sz w:val="22"/>
          <w:szCs w:val="22"/>
        </w:rPr>
      </w:pPr>
    </w:p>
    <w:p w:rsidR="00BB3A54" w:rsidRPr="00F22F27" w:rsidRDefault="00F22F27" w:rsidP="00F22F27">
      <w:pPr>
        <w:spacing w:after="120"/>
        <w:rPr>
          <w:rFonts w:ascii="Calibri" w:hAnsi="Calibri" w:cs="Arial"/>
          <w:b/>
          <w:sz w:val="22"/>
          <w:szCs w:val="22"/>
          <w:lang w:eastAsia="ar-SA"/>
        </w:rPr>
      </w:pPr>
      <w:r>
        <w:rPr>
          <w:rFonts w:ascii="Calibri" w:hAnsi="Calibri" w:cs="Arial"/>
          <w:b/>
          <w:sz w:val="22"/>
          <w:szCs w:val="22"/>
          <w:lang w:eastAsia="ar-SA"/>
        </w:rPr>
        <w:t>7</w:t>
      </w:r>
      <w:r w:rsidR="00BB3A54" w:rsidRPr="00F22F27">
        <w:rPr>
          <w:rFonts w:ascii="Calibri" w:hAnsi="Calibri" w:cs="Arial"/>
          <w:b/>
          <w:sz w:val="22"/>
          <w:szCs w:val="22"/>
          <w:lang w:eastAsia="ar-SA"/>
        </w:rPr>
        <w:t>– CLÁUSULA SÉTIMA – DO REAJUSTE</w:t>
      </w:r>
    </w:p>
    <w:p w:rsidR="00BB3A54" w:rsidRPr="00BB3A54" w:rsidRDefault="00BB3A54" w:rsidP="00F22F27">
      <w:pPr>
        <w:pStyle w:val="PargrafodaLista"/>
        <w:numPr>
          <w:ilvl w:val="0"/>
          <w:numId w:val="8"/>
        </w:numPr>
        <w:spacing w:after="120"/>
        <w:rPr>
          <w:rFonts w:ascii="Calibri" w:hAnsi="Calibri" w:cs="Arial"/>
          <w:vanish/>
          <w:sz w:val="22"/>
          <w:szCs w:val="22"/>
          <w:lang w:eastAsia="ar-SA"/>
        </w:rPr>
      </w:pPr>
    </w:p>
    <w:p w:rsidR="00BB3A54" w:rsidRPr="00BB3A54" w:rsidRDefault="00F22F27" w:rsidP="00F22F27">
      <w:pPr>
        <w:spacing w:after="120"/>
        <w:ind w:left="360"/>
        <w:rPr>
          <w:rFonts w:ascii="Calibri" w:hAnsi="Calibri" w:cs="Arial"/>
          <w:sz w:val="22"/>
          <w:szCs w:val="22"/>
          <w:lang w:eastAsia="ar-SA"/>
        </w:rPr>
      </w:pPr>
      <w:r>
        <w:rPr>
          <w:rFonts w:ascii="Calibri" w:hAnsi="Calibri" w:cs="Arial"/>
          <w:sz w:val="22"/>
          <w:szCs w:val="22"/>
          <w:lang w:eastAsia="ar-SA"/>
        </w:rPr>
        <w:t xml:space="preserve">7.1. </w:t>
      </w:r>
      <w:r w:rsidR="00BB3A54">
        <w:rPr>
          <w:rFonts w:ascii="Calibri" w:hAnsi="Calibri" w:cs="Arial"/>
          <w:sz w:val="22"/>
          <w:szCs w:val="22"/>
          <w:lang w:eastAsia="ar-SA"/>
        </w:rPr>
        <w:t>O preço contratado é fixo e irreajustável durante a vigência do contrato.</w:t>
      </w:r>
    </w:p>
    <w:p w:rsidR="00BB3A54" w:rsidRDefault="00BB3A54" w:rsidP="00F4706C">
      <w:pPr>
        <w:numPr>
          <w:ilvl w:val="0"/>
          <w:numId w:val="18"/>
        </w:numPr>
        <w:spacing w:after="120"/>
        <w:ind w:left="142" w:hanging="142"/>
        <w:rPr>
          <w:rFonts w:ascii="Calibri" w:hAnsi="Calibri" w:cs="Arial"/>
          <w:b/>
          <w:bCs/>
          <w:iCs/>
          <w:sz w:val="22"/>
          <w:szCs w:val="22"/>
          <w:lang w:eastAsia="ar-SA"/>
        </w:rPr>
      </w:pPr>
      <w:r>
        <w:rPr>
          <w:rFonts w:ascii="Calibri" w:hAnsi="Calibri" w:cs="Arial"/>
          <w:b/>
          <w:bCs/>
          <w:iCs/>
          <w:sz w:val="22"/>
          <w:szCs w:val="22"/>
          <w:lang w:eastAsia="ar-SA"/>
        </w:rPr>
        <w:t>–</w:t>
      </w:r>
      <w:r w:rsidR="00355C39" w:rsidRPr="00B16215">
        <w:rPr>
          <w:rFonts w:ascii="Calibri" w:hAnsi="Calibri" w:cs="Arial"/>
          <w:b/>
          <w:bCs/>
          <w:iCs/>
          <w:sz w:val="22"/>
          <w:szCs w:val="22"/>
          <w:lang w:eastAsia="ar-SA"/>
        </w:rPr>
        <w:t xml:space="preserve"> </w:t>
      </w:r>
      <w:r>
        <w:rPr>
          <w:rFonts w:ascii="Calibri" w:hAnsi="Calibri" w:cs="Arial"/>
          <w:b/>
          <w:bCs/>
          <w:iCs/>
          <w:sz w:val="22"/>
          <w:szCs w:val="22"/>
          <w:lang w:eastAsia="ar-SA"/>
        </w:rPr>
        <w:t xml:space="preserve">CLÁUSULA OITAVA </w:t>
      </w:r>
      <w:r w:rsidR="00D92EDD">
        <w:rPr>
          <w:rFonts w:ascii="Calibri" w:hAnsi="Calibri" w:cs="Arial"/>
          <w:b/>
          <w:bCs/>
          <w:iCs/>
          <w:sz w:val="22"/>
          <w:szCs w:val="22"/>
          <w:lang w:eastAsia="ar-SA"/>
        </w:rPr>
        <w:t>–</w:t>
      </w:r>
      <w:r>
        <w:rPr>
          <w:rFonts w:ascii="Calibri" w:hAnsi="Calibri" w:cs="Arial"/>
          <w:b/>
          <w:bCs/>
          <w:iCs/>
          <w:sz w:val="22"/>
          <w:szCs w:val="22"/>
          <w:lang w:eastAsia="ar-SA"/>
        </w:rPr>
        <w:t xml:space="preserve"> </w:t>
      </w:r>
      <w:r w:rsidR="00D92EDD">
        <w:rPr>
          <w:rFonts w:ascii="Calibri" w:hAnsi="Calibri" w:cs="Arial"/>
          <w:b/>
          <w:bCs/>
          <w:iCs/>
          <w:sz w:val="22"/>
          <w:szCs w:val="22"/>
          <w:lang w:eastAsia="ar-SA"/>
        </w:rPr>
        <w:t>DO RECEBIMENTO DOS SERVIÇOS</w:t>
      </w:r>
    </w:p>
    <w:p w:rsidR="00D92EDD" w:rsidRPr="00D92EDD" w:rsidRDefault="00D92EDD" w:rsidP="00F4706C">
      <w:pPr>
        <w:numPr>
          <w:ilvl w:val="1"/>
          <w:numId w:val="18"/>
        </w:numPr>
        <w:spacing w:after="120"/>
        <w:ind w:left="851" w:hanging="425"/>
        <w:jc w:val="both"/>
        <w:rPr>
          <w:rFonts w:ascii="Calibri" w:hAnsi="Calibri" w:cs="Arial"/>
          <w:bCs/>
          <w:iCs/>
          <w:sz w:val="22"/>
          <w:szCs w:val="22"/>
          <w:lang w:eastAsia="ar-SA"/>
        </w:rPr>
      </w:pPr>
      <w:r>
        <w:rPr>
          <w:rFonts w:ascii="Calibri" w:hAnsi="Calibri" w:cs="Arial"/>
          <w:bCs/>
          <w:iCs/>
          <w:sz w:val="22"/>
          <w:szCs w:val="22"/>
          <w:lang w:eastAsia="ar-SA"/>
        </w:rPr>
        <w:t>A condição de recebimento dos serviços se dará mediante termo de conclusão, emitido pela contratante, por meio do engenheiro responsável;</w:t>
      </w:r>
    </w:p>
    <w:p w:rsidR="00355C39" w:rsidRPr="006949B7" w:rsidRDefault="00D92EDD" w:rsidP="00F4706C">
      <w:pPr>
        <w:numPr>
          <w:ilvl w:val="0"/>
          <w:numId w:val="18"/>
        </w:numPr>
        <w:tabs>
          <w:tab w:val="left" w:pos="142"/>
        </w:tabs>
        <w:spacing w:after="120"/>
        <w:ind w:left="0" w:firstLine="0"/>
        <w:rPr>
          <w:rFonts w:ascii="Calibri" w:hAnsi="Calibri" w:cs="Arial"/>
          <w:b/>
          <w:bCs/>
          <w:iCs/>
          <w:sz w:val="22"/>
          <w:szCs w:val="22"/>
          <w:lang w:eastAsia="ar-SA"/>
        </w:rPr>
      </w:pPr>
      <w:r>
        <w:rPr>
          <w:rFonts w:ascii="Calibri" w:hAnsi="Calibri" w:cs="Arial"/>
          <w:b/>
          <w:bCs/>
          <w:iCs/>
          <w:sz w:val="22"/>
          <w:szCs w:val="22"/>
          <w:lang w:eastAsia="ar-SA"/>
        </w:rPr>
        <w:lastRenderedPageBreak/>
        <w:t>–</w:t>
      </w:r>
      <w:r w:rsidR="00355C39" w:rsidRPr="006949B7">
        <w:rPr>
          <w:rFonts w:ascii="Calibri" w:hAnsi="Calibri" w:cs="Arial"/>
          <w:b/>
          <w:bCs/>
          <w:iCs/>
          <w:sz w:val="22"/>
          <w:szCs w:val="22"/>
          <w:lang w:eastAsia="ar-SA"/>
        </w:rPr>
        <w:t xml:space="preserve"> </w:t>
      </w:r>
      <w:r>
        <w:rPr>
          <w:rFonts w:ascii="Calibri" w:hAnsi="Calibri" w:cs="Arial"/>
          <w:b/>
          <w:bCs/>
          <w:iCs/>
          <w:sz w:val="22"/>
          <w:szCs w:val="22"/>
          <w:lang w:eastAsia="ar-SA"/>
        </w:rPr>
        <w:t xml:space="preserve">CLÁUSULA NONA – DA </w:t>
      </w:r>
      <w:r w:rsidR="00355C39" w:rsidRPr="006949B7">
        <w:rPr>
          <w:rFonts w:ascii="Calibri" w:hAnsi="Calibri" w:cs="Arial"/>
          <w:b/>
          <w:bCs/>
          <w:iCs/>
          <w:sz w:val="22"/>
          <w:szCs w:val="22"/>
          <w:lang w:eastAsia="ar-SA"/>
        </w:rPr>
        <w:t>FISCALIZAÇÃO</w:t>
      </w:r>
    </w:p>
    <w:p w:rsidR="00D92EDD" w:rsidRPr="00D92EDD" w:rsidRDefault="00D92EDD" w:rsidP="00F22F27">
      <w:pPr>
        <w:pStyle w:val="PargrafodaLista"/>
        <w:numPr>
          <w:ilvl w:val="0"/>
          <w:numId w:val="8"/>
        </w:numPr>
        <w:spacing w:after="120"/>
        <w:jc w:val="both"/>
        <w:rPr>
          <w:rFonts w:ascii="Calibri" w:hAnsi="Calibri" w:cs="Arial"/>
          <w:vanish/>
          <w:sz w:val="22"/>
          <w:szCs w:val="22"/>
          <w:lang w:eastAsia="ar-SA"/>
        </w:rPr>
      </w:pPr>
    </w:p>
    <w:p w:rsidR="00D92EDD" w:rsidRPr="00D92EDD" w:rsidRDefault="00D92EDD" w:rsidP="00F22F27">
      <w:pPr>
        <w:pStyle w:val="PargrafodaLista"/>
        <w:numPr>
          <w:ilvl w:val="0"/>
          <w:numId w:val="8"/>
        </w:numPr>
        <w:spacing w:after="120"/>
        <w:jc w:val="both"/>
        <w:rPr>
          <w:rFonts w:ascii="Calibri" w:hAnsi="Calibri" w:cs="Arial"/>
          <w:vanish/>
          <w:sz w:val="22"/>
          <w:szCs w:val="22"/>
          <w:lang w:eastAsia="ar-SA"/>
        </w:rPr>
      </w:pPr>
    </w:p>
    <w:p w:rsidR="00D92EDD" w:rsidRPr="00D92EDD" w:rsidRDefault="00D92EDD" w:rsidP="00F22F27">
      <w:pPr>
        <w:pStyle w:val="PargrafodaLista"/>
        <w:numPr>
          <w:ilvl w:val="1"/>
          <w:numId w:val="8"/>
        </w:numPr>
        <w:spacing w:after="120"/>
        <w:jc w:val="both"/>
        <w:rPr>
          <w:rFonts w:ascii="Calibri" w:hAnsi="Calibri" w:cs="Arial"/>
          <w:vanish/>
          <w:sz w:val="22"/>
          <w:szCs w:val="22"/>
          <w:lang w:eastAsia="ar-SA"/>
        </w:rPr>
      </w:pPr>
    </w:p>
    <w:p w:rsidR="00355C39" w:rsidRDefault="00355C39" w:rsidP="00F22F27">
      <w:pPr>
        <w:numPr>
          <w:ilvl w:val="2"/>
          <w:numId w:val="8"/>
        </w:numPr>
        <w:spacing w:after="120"/>
        <w:ind w:left="851" w:hanging="425"/>
        <w:jc w:val="both"/>
        <w:rPr>
          <w:rFonts w:ascii="Calibri" w:hAnsi="Calibri" w:cs="Arial"/>
          <w:sz w:val="22"/>
          <w:szCs w:val="22"/>
          <w:lang w:eastAsia="ar-SA"/>
        </w:rPr>
      </w:pPr>
      <w:r w:rsidRPr="00355C39">
        <w:rPr>
          <w:rFonts w:ascii="Calibri" w:hAnsi="Calibri" w:cs="Arial"/>
          <w:sz w:val="22"/>
          <w:szCs w:val="22"/>
          <w:lang w:eastAsia="ar-SA"/>
        </w:rPr>
        <w:t xml:space="preserve">Cabe à </w:t>
      </w:r>
      <w:r w:rsidR="006949B7">
        <w:rPr>
          <w:rFonts w:ascii="Calibri" w:hAnsi="Calibri" w:cs="Arial"/>
          <w:sz w:val="22"/>
          <w:szCs w:val="22"/>
          <w:lang w:eastAsia="ar-SA"/>
        </w:rPr>
        <w:t xml:space="preserve">Administração, por intermédio da </w:t>
      </w:r>
      <w:r w:rsidRPr="00355C39">
        <w:rPr>
          <w:rFonts w:ascii="Calibri" w:hAnsi="Calibri" w:cs="Arial"/>
          <w:sz w:val="22"/>
          <w:szCs w:val="22"/>
          <w:lang w:eastAsia="ar-SA"/>
        </w:rPr>
        <w:t>Secretaria</w:t>
      </w:r>
      <w:r w:rsidR="00D92EDD">
        <w:rPr>
          <w:rFonts w:ascii="Calibri" w:hAnsi="Calibri" w:cs="Arial"/>
          <w:sz w:val="22"/>
          <w:szCs w:val="22"/>
          <w:lang w:eastAsia="ar-SA"/>
        </w:rPr>
        <w:t xml:space="preserve"> de Assistência Social</w:t>
      </w:r>
      <w:r w:rsidRPr="00355C39">
        <w:rPr>
          <w:rFonts w:ascii="Calibri" w:hAnsi="Calibri" w:cs="Arial"/>
          <w:sz w:val="22"/>
          <w:szCs w:val="22"/>
          <w:lang w:eastAsia="ar-SA"/>
        </w:rPr>
        <w:t xml:space="preserve"> </w:t>
      </w:r>
      <w:r w:rsidR="006949B7" w:rsidRPr="00355C39">
        <w:rPr>
          <w:rFonts w:ascii="Calibri" w:hAnsi="Calibri" w:cs="Arial"/>
          <w:sz w:val="22"/>
          <w:szCs w:val="22"/>
          <w:lang w:eastAsia="ar-SA"/>
        </w:rPr>
        <w:t>proceder</w:t>
      </w:r>
      <w:r w:rsidRPr="00355C39">
        <w:rPr>
          <w:rFonts w:ascii="Calibri" w:hAnsi="Calibri" w:cs="Arial"/>
          <w:sz w:val="22"/>
          <w:szCs w:val="22"/>
          <w:lang w:eastAsia="ar-SA"/>
        </w:rPr>
        <w:t xml:space="preserve"> </w:t>
      </w:r>
      <w:r w:rsidR="004878F0" w:rsidRPr="00355C39">
        <w:rPr>
          <w:rFonts w:ascii="Calibri" w:hAnsi="Calibri" w:cs="Arial"/>
          <w:sz w:val="22"/>
          <w:szCs w:val="22"/>
          <w:lang w:eastAsia="ar-SA"/>
        </w:rPr>
        <w:t>à</w:t>
      </w:r>
      <w:r w:rsidRPr="00355C39">
        <w:rPr>
          <w:rFonts w:ascii="Calibri" w:hAnsi="Calibri" w:cs="Arial"/>
          <w:sz w:val="22"/>
          <w:szCs w:val="22"/>
          <w:lang w:eastAsia="ar-SA"/>
        </w:rPr>
        <w:t xml:space="preserve"> fiscalização rotineira.</w:t>
      </w:r>
    </w:p>
    <w:p w:rsidR="00D92EDD" w:rsidRDefault="00D92EDD" w:rsidP="00F22F27">
      <w:pPr>
        <w:numPr>
          <w:ilvl w:val="2"/>
          <w:numId w:val="8"/>
        </w:numPr>
        <w:spacing w:after="120"/>
        <w:ind w:left="851" w:hanging="425"/>
        <w:jc w:val="both"/>
        <w:rPr>
          <w:rFonts w:ascii="Calibri" w:hAnsi="Calibri" w:cs="Arial"/>
          <w:sz w:val="22"/>
          <w:szCs w:val="22"/>
          <w:lang w:eastAsia="ar-SA"/>
        </w:rPr>
      </w:pPr>
      <w:r>
        <w:rPr>
          <w:rFonts w:ascii="Calibri" w:hAnsi="Calibri" w:cs="Arial"/>
          <w:sz w:val="22"/>
          <w:szCs w:val="22"/>
          <w:lang w:eastAsia="ar-SA"/>
        </w:rPr>
        <w:t xml:space="preserve">O fiscal responsável está investido do direito </w:t>
      </w:r>
      <w:r w:rsidRPr="00355C39">
        <w:rPr>
          <w:rFonts w:ascii="Calibri" w:hAnsi="Calibri" w:cs="Arial"/>
          <w:sz w:val="22"/>
          <w:szCs w:val="22"/>
          <w:lang w:eastAsia="ar-SA"/>
        </w:rPr>
        <w:t>de</w:t>
      </w:r>
      <w:r>
        <w:rPr>
          <w:rFonts w:ascii="Calibri" w:hAnsi="Calibri" w:cs="Arial"/>
          <w:sz w:val="22"/>
          <w:szCs w:val="22"/>
          <w:lang w:eastAsia="ar-SA"/>
        </w:rPr>
        <w:t xml:space="preserve"> não aceitar o serviço realizado, que não estiver de acordo com o projeto pré-estabelecido</w:t>
      </w:r>
      <w:r w:rsidRPr="00355C39">
        <w:rPr>
          <w:rFonts w:ascii="Calibri" w:hAnsi="Calibri" w:cs="Arial"/>
          <w:sz w:val="22"/>
          <w:szCs w:val="22"/>
          <w:lang w:eastAsia="ar-SA"/>
        </w:rPr>
        <w:t>.</w:t>
      </w:r>
    </w:p>
    <w:p w:rsidR="00D92EDD" w:rsidRPr="00355C39" w:rsidRDefault="00D92EDD" w:rsidP="00F22F27">
      <w:pPr>
        <w:numPr>
          <w:ilvl w:val="2"/>
          <w:numId w:val="8"/>
        </w:numPr>
        <w:spacing w:after="120"/>
        <w:ind w:left="851" w:hanging="425"/>
        <w:jc w:val="both"/>
        <w:rPr>
          <w:rFonts w:ascii="Calibri" w:hAnsi="Calibri" w:cs="Arial"/>
          <w:sz w:val="22"/>
          <w:szCs w:val="22"/>
          <w:lang w:eastAsia="ar-SA"/>
        </w:rPr>
      </w:pPr>
      <w:r>
        <w:rPr>
          <w:rFonts w:ascii="Calibri" w:hAnsi="Calibri" w:cs="Arial"/>
          <w:sz w:val="22"/>
          <w:szCs w:val="22"/>
          <w:lang w:eastAsia="ar-SA"/>
        </w:rPr>
        <w:t>As irregularidades</w:t>
      </w:r>
      <w:r w:rsidRPr="00D92EDD">
        <w:rPr>
          <w:rFonts w:ascii="Calibri" w:hAnsi="Calibri" w:cs="Arial"/>
          <w:sz w:val="22"/>
          <w:szCs w:val="22"/>
          <w:lang w:eastAsia="ar-SA"/>
        </w:rPr>
        <w:t xml:space="preserve"> </w:t>
      </w:r>
      <w:r w:rsidRPr="00355C39">
        <w:rPr>
          <w:rFonts w:ascii="Calibri" w:hAnsi="Calibri" w:cs="Arial"/>
          <w:sz w:val="22"/>
          <w:szCs w:val="22"/>
          <w:lang w:eastAsia="ar-SA"/>
        </w:rPr>
        <w:t>constatadas deverão ser comunicadas à Administração, no prazo máximo de 24 (vinte e quatro) horas, para que sejam tomadas as providências necessárias para corrigi-las ou, quando for o caso, aplicar as penalidades previstas.</w:t>
      </w:r>
    </w:p>
    <w:p w:rsidR="00800048" w:rsidRDefault="00800048" w:rsidP="006949B7">
      <w:pPr>
        <w:spacing w:after="120"/>
        <w:jc w:val="both"/>
        <w:rPr>
          <w:rFonts w:ascii="Calibri" w:hAnsi="Calibri" w:cs="Arial"/>
          <w:b/>
          <w:sz w:val="22"/>
          <w:szCs w:val="22"/>
          <w:lang w:eastAsia="ar-SA"/>
        </w:rPr>
      </w:pPr>
      <w:r w:rsidRPr="00800048">
        <w:rPr>
          <w:rFonts w:ascii="Calibri" w:hAnsi="Calibri" w:cs="Arial"/>
          <w:b/>
          <w:sz w:val="22"/>
          <w:szCs w:val="22"/>
          <w:lang w:eastAsia="ar-SA"/>
        </w:rPr>
        <w:t xml:space="preserve">10 </w:t>
      </w:r>
      <w:r>
        <w:rPr>
          <w:rFonts w:ascii="Calibri" w:hAnsi="Calibri" w:cs="Arial"/>
          <w:b/>
          <w:sz w:val="22"/>
          <w:szCs w:val="22"/>
          <w:lang w:eastAsia="ar-SA"/>
        </w:rPr>
        <w:t>– CLÁUSULA DÉCIMA - DAS OBRIGAÇÕES DA CONTRATANTE E DA CONTRATADA</w:t>
      </w:r>
    </w:p>
    <w:p w:rsidR="00800048" w:rsidRPr="00800048" w:rsidRDefault="00800048" w:rsidP="00F4706C">
      <w:pPr>
        <w:numPr>
          <w:ilvl w:val="2"/>
          <w:numId w:val="19"/>
        </w:numPr>
        <w:spacing w:after="120"/>
        <w:ind w:left="993" w:hanging="567"/>
        <w:rPr>
          <w:rFonts w:ascii="Calibri" w:hAnsi="Calibri" w:cs="Arial"/>
          <w:bCs/>
          <w:iCs/>
          <w:sz w:val="22"/>
          <w:szCs w:val="22"/>
          <w:lang w:eastAsia="ar-SA"/>
        </w:rPr>
      </w:pPr>
      <w:r>
        <w:rPr>
          <w:rFonts w:ascii="Calibri" w:hAnsi="Calibri" w:cs="Arial"/>
          <w:bCs/>
          <w:iCs/>
          <w:sz w:val="22"/>
          <w:szCs w:val="22"/>
          <w:lang w:eastAsia="ar-SA"/>
        </w:rPr>
        <w:t>As obrigações da CONTRATANTE e da CONTRATADA são aquelas previstas no Termo de Referência.</w:t>
      </w:r>
    </w:p>
    <w:p w:rsidR="00800048" w:rsidRDefault="00800048" w:rsidP="00355C39">
      <w:pPr>
        <w:spacing w:after="120"/>
        <w:rPr>
          <w:rFonts w:ascii="Calibri" w:hAnsi="Calibri" w:cs="Arial"/>
          <w:b/>
          <w:bCs/>
          <w:iCs/>
          <w:sz w:val="22"/>
          <w:szCs w:val="22"/>
          <w:lang w:eastAsia="ar-SA"/>
        </w:rPr>
      </w:pPr>
      <w:r>
        <w:rPr>
          <w:rFonts w:ascii="Calibri" w:hAnsi="Calibri" w:cs="Arial"/>
          <w:b/>
          <w:bCs/>
          <w:iCs/>
          <w:sz w:val="22"/>
          <w:szCs w:val="22"/>
          <w:lang w:eastAsia="ar-SA"/>
        </w:rPr>
        <w:t>11 – CLÁUSULA DÉCIMA PRIMEIRA – DAS SANÇÕES ADMINITRATIVAS</w:t>
      </w:r>
    </w:p>
    <w:p w:rsidR="00800048" w:rsidRDefault="00800048" w:rsidP="00F4706C">
      <w:pPr>
        <w:numPr>
          <w:ilvl w:val="2"/>
          <w:numId w:val="20"/>
        </w:numPr>
        <w:spacing w:after="120"/>
        <w:ind w:left="993" w:hanging="567"/>
        <w:rPr>
          <w:rFonts w:ascii="Calibri" w:hAnsi="Calibri" w:cs="Arial"/>
          <w:bCs/>
          <w:iCs/>
          <w:sz w:val="22"/>
          <w:szCs w:val="22"/>
          <w:lang w:eastAsia="ar-SA"/>
        </w:rPr>
      </w:pPr>
      <w:r>
        <w:rPr>
          <w:rFonts w:ascii="Calibri" w:hAnsi="Calibri" w:cs="Arial"/>
          <w:bCs/>
          <w:iCs/>
          <w:sz w:val="22"/>
          <w:szCs w:val="22"/>
          <w:lang w:eastAsia="ar-SA"/>
        </w:rPr>
        <w:t xml:space="preserve">As sanções referente </w:t>
      </w:r>
      <w:r w:rsidR="004878F0">
        <w:rPr>
          <w:rFonts w:ascii="Calibri" w:hAnsi="Calibri" w:cs="Arial"/>
          <w:bCs/>
          <w:iCs/>
          <w:sz w:val="22"/>
          <w:szCs w:val="22"/>
          <w:lang w:eastAsia="ar-SA"/>
        </w:rPr>
        <w:t>à</w:t>
      </w:r>
      <w:r>
        <w:rPr>
          <w:rFonts w:ascii="Calibri" w:hAnsi="Calibri" w:cs="Arial"/>
          <w:bCs/>
          <w:iCs/>
          <w:sz w:val="22"/>
          <w:szCs w:val="22"/>
          <w:lang w:eastAsia="ar-SA"/>
        </w:rPr>
        <w:t xml:space="preserve"> execução do contrato são aquelas previstas no Termo de Referência.</w:t>
      </w:r>
    </w:p>
    <w:p w:rsidR="00800048" w:rsidRPr="00800048" w:rsidRDefault="00800048" w:rsidP="00800048">
      <w:pPr>
        <w:spacing w:after="120"/>
        <w:ind w:left="993"/>
        <w:rPr>
          <w:rFonts w:ascii="Calibri" w:hAnsi="Calibri" w:cs="Arial"/>
          <w:bCs/>
          <w:iCs/>
          <w:sz w:val="22"/>
          <w:szCs w:val="22"/>
          <w:lang w:eastAsia="ar-SA"/>
        </w:rPr>
      </w:pPr>
    </w:p>
    <w:p w:rsidR="00800048" w:rsidRDefault="00800048" w:rsidP="00F4706C">
      <w:pPr>
        <w:numPr>
          <w:ilvl w:val="0"/>
          <w:numId w:val="21"/>
        </w:numPr>
        <w:tabs>
          <w:tab w:val="left" w:pos="284"/>
        </w:tabs>
        <w:spacing w:after="120"/>
        <w:ind w:left="0" w:firstLine="0"/>
        <w:rPr>
          <w:rFonts w:ascii="Calibri" w:hAnsi="Calibri" w:cs="Arial"/>
          <w:b/>
          <w:bCs/>
          <w:iCs/>
          <w:sz w:val="22"/>
          <w:szCs w:val="22"/>
          <w:lang w:eastAsia="ar-SA"/>
        </w:rPr>
      </w:pPr>
      <w:r>
        <w:rPr>
          <w:rFonts w:ascii="Calibri" w:hAnsi="Calibri" w:cs="Arial"/>
          <w:b/>
          <w:bCs/>
          <w:iCs/>
          <w:sz w:val="22"/>
          <w:szCs w:val="22"/>
          <w:lang w:eastAsia="ar-SA"/>
        </w:rPr>
        <w:t>– CLÁUSULA DÉCIMA SEGUNDA – DA RESCISÃO</w:t>
      </w:r>
    </w:p>
    <w:p w:rsidR="00800048" w:rsidRPr="00800048" w:rsidRDefault="00800048" w:rsidP="00F4706C">
      <w:pPr>
        <w:numPr>
          <w:ilvl w:val="1"/>
          <w:numId w:val="21"/>
        </w:numPr>
        <w:spacing w:after="120" w:line="360" w:lineRule="auto"/>
        <w:ind w:left="993" w:right="-15" w:hanging="567"/>
        <w:jc w:val="both"/>
        <w:rPr>
          <w:rFonts w:ascii="Calibri" w:hAnsi="Calibri" w:cs="Calibri"/>
          <w:sz w:val="22"/>
          <w:szCs w:val="22"/>
        </w:rPr>
      </w:pPr>
      <w:r w:rsidRPr="00800048">
        <w:rPr>
          <w:rFonts w:ascii="Calibri" w:hAnsi="Calibri" w:cs="Calibri"/>
          <w:sz w:val="22"/>
          <w:szCs w:val="22"/>
        </w:rPr>
        <w:t xml:space="preserve">O presente Termo de Contrato poderá ser rescindido nas hipóteses previstas no art. 78 da Lei nº 8.666, de 1993, com as </w:t>
      </w:r>
      <w:r w:rsidR="008F559E" w:rsidRPr="00800048">
        <w:rPr>
          <w:rFonts w:ascii="Calibri" w:hAnsi="Calibri" w:cs="Calibri"/>
          <w:sz w:val="22"/>
          <w:szCs w:val="22"/>
        </w:rPr>
        <w:t>conseqüências</w:t>
      </w:r>
      <w:r w:rsidRPr="00800048">
        <w:rPr>
          <w:rFonts w:ascii="Calibri" w:hAnsi="Calibri" w:cs="Calibri"/>
          <w:sz w:val="22"/>
          <w:szCs w:val="22"/>
        </w:rPr>
        <w:t xml:space="preserve"> indicadas no art. 80 da mesma Lei, sem prejuízo das sanções aplicáveis.</w:t>
      </w:r>
    </w:p>
    <w:p w:rsidR="00800048" w:rsidRPr="00800048" w:rsidRDefault="00800048" w:rsidP="00F4706C">
      <w:pPr>
        <w:numPr>
          <w:ilvl w:val="1"/>
          <w:numId w:val="21"/>
        </w:numPr>
        <w:spacing w:after="120" w:line="360" w:lineRule="auto"/>
        <w:ind w:left="993" w:hanging="633"/>
        <w:jc w:val="both"/>
        <w:rPr>
          <w:rFonts w:ascii="Calibri" w:hAnsi="Calibri" w:cs="Calibri"/>
          <w:sz w:val="22"/>
          <w:szCs w:val="22"/>
          <w:lang w:eastAsia="en-US"/>
        </w:rPr>
      </w:pPr>
      <w:r w:rsidRPr="00800048">
        <w:rPr>
          <w:rFonts w:ascii="Calibri" w:hAnsi="Calibri" w:cs="Calibri"/>
          <w:sz w:val="22"/>
          <w:szCs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00048" w:rsidRPr="00800048" w:rsidRDefault="00800048" w:rsidP="00F4706C">
      <w:pPr>
        <w:numPr>
          <w:ilvl w:val="1"/>
          <w:numId w:val="21"/>
        </w:numPr>
        <w:spacing w:after="120" w:line="360" w:lineRule="auto"/>
        <w:ind w:left="993" w:right="-15" w:hanging="633"/>
        <w:jc w:val="both"/>
        <w:rPr>
          <w:rFonts w:ascii="Calibri" w:hAnsi="Calibri" w:cs="Calibri"/>
          <w:sz w:val="22"/>
          <w:szCs w:val="22"/>
        </w:rPr>
      </w:pPr>
      <w:r w:rsidRPr="00800048">
        <w:rPr>
          <w:rFonts w:ascii="Calibri" w:hAnsi="Calibri" w:cs="Calibri"/>
          <w:sz w:val="22"/>
          <w:szCs w:val="22"/>
        </w:rPr>
        <w:t>Os casos de rescisão contratual serão formalmente motivados, assegurando-se à CONTRATADA o direito à prévia e ampla defesa.</w:t>
      </w:r>
    </w:p>
    <w:p w:rsidR="00800048" w:rsidRPr="00800048" w:rsidRDefault="00800048" w:rsidP="00F4706C">
      <w:pPr>
        <w:numPr>
          <w:ilvl w:val="1"/>
          <w:numId w:val="21"/>
        </w:numPr>
        <w:spacing w:after="120" w:line="360" w:lineRule="auto"/>
        <w:ind w:left="993" w:right="-15" w:hanging="633"/>
        <w:jc w:val="both"/>
        <w:rPr>
          <w:rFonts w:ascii="Calibri" w:hAnsi="Calibri" w:cs="Calibri"/>
          <w:sz w:val="22"/>
          <w:szCs w:val="22"/>
        </w:rPr>
      </w:pPr>
      <w:r w:rsidRPr="00800048">
        <w:rPr>
          <w:rFonts w:ascii="Calibri" w:hAnsi="Calibri" w:cs="Calibri"/>
          <w:sz w:val="22"/>
          <w:szCs w:val="22"/>
        </w:rPr>
        <w:t>A CONTRATADA reconhece os direitos da CONTRATANTE em caso de rescisão administrativa prevista no art. 77 da Lei nº 8.666, de 1993.</w:t>
      </w:r>
    </w:p>
    <w:p w:rsidR="00800048" w:rsidRPr="00800048" w:rsidRDefault="00800048" w:rsidP="00F4706C">
      <w:pPr>
        <w:numPr>
          <w:ilvl w:val="1"/>
          <w:numId w:val="21"/>
        </w:numPr>
        <w:spacing w:after="120" w:line="360" w:lineRule="auto"/>
        <w:ind w:left="993" w:right="-15" w:hanging="633"/>
        <w:jc w:val="both"/>
        <w:rPr>
          <w:rFonts w:ascii="Calibri" w:hAnsi="Calibri" w:cs="Calibri"/>
          <w:sz w:val="22"/>
          <w:szCs w:val="22"/>
        </w:rPr>
      </w:pPr>
      <w:r w:rsidRPr="00800048">
        <w:rPr>
          <w:rFonts w:ascii="Calibri" w:hAnsi="Calibri" w:cs="Calibri"/>
          <w:sz w:val="22"/>
          <w:szCs w:val="22"/>
        </w:rPr>
        <w:t>O termo de rescisão será precedido de Relatório indicativo dos seguintes aspectos, conforme o caso:</w:t>
      </w:r>
    </w:p>
    <w:p w:rsidR="00800048" w:rsidRPr="00800048" w:rsidRDefault="00800048" w:rsidP="00F4706C">
      <w:pPr>
        <w:numPr>
          <w:ilvl w:val="2"/>
          <w:numId w:val="21"/>
        </w:numPr>
        <w:spacing w:after="120" w:line="360" w:lineRule="auto"/>
        <w:ind w:left="1701" w:right="-15" w:hanging="708"/>
        <w:jc w:val="both"/>
        <w:rPr>
          <w:rFonts w:ascii="Calibri" w:hAnsi="Calibri" w:cs="Calibri"/>
          <w:sz w:val="22"/>
          <w:szCs w:val="22"/>
        </w:rPr>
      </w:pPr>
      <w:r w:rsidRPr="00800048">
        <w:rPr>
          <w:rFonts w:ascii="Calibri" w:hAnsi="Calibri" w:cs="Calibri"/>
          <w:sz w:val="22"/>
          <w:szCs w:val="22"/>
        </w:rPr>
        <w:t>Balanço dos eventos contratuais já cumpridos ou parcialmente cumpridos;</w:t>
      </w:r>
    </w:p>
    <w:p w:rsidR="00800048" w:rsidRDefault="00800048" w:rsidP="00F4706C">
      <w:pPr>
        <w:numPr>
          <w:ilvl w:val="2"/>
          <w:numId w:val="21"/>
        </w:numPr>
        <w:spacing w:after="120" w:line="360" w:lineRule="auto"/>
        <w:ind w:left="1701" w:right="-15" w:hanging="708"/>
        <w:jc w:val="both"/>
        <w:rPr>
          <w:rFonts w:ascii="Calibri" w:hAnsi="Calibri" w:cs="Calibri"/>
          <w:sz w:val="22"/>
          <w:szCs w:val="22"/>
        </w:rPr>
      </w:pPr>
      <w:r w:rsidRPr="00800048">
        <w:rPr>
          <w:rFonts w:ascii="Calibri" w:hAnsi="Calibri" w:cs="Calibri"/>
          <w:sz w:val="22"/>
          <w:szCs w:val="22"/>
        </w:rPr>
        <w:t>Relação dos pagamentos já efetuados e ainda devidos;</w:t>
      </w:r>
    </w:p>
    <w:p w:rsidR="00800048" w:rsidRPr="00800048" w:rsidRDefault="00800048" w:rsidP="00F4706C">
      <w:pPr>
        <w:numPr>
          <w:ilvl w:val="2"/>
          <w:numId w:val="21"/>
        </w:numPr>
        <w:spacing w:after="120" w:line="360" w:lineRule="auto"/>
        <w:ind w:left="1701" w:right="-15" w:hanging="708"/>
        <w:jc w:val="both"/>
        <w:rPr>
          <w:rFonts w:ascii="Calibri" w:hAnsi="Calibri" w:cs="Calibri"/>
          <w:sz w:val="22"/>
          <w:szCs w:val="22"/>
        </w:rPr>
      </w:pPr>
      <w:r>
        <w:rPr>
          <w:rFonts w:ascii="Calibri" w:hAnsi="Calibri" w:cs="Calibri"/>
          <w:sz w:val="22"/>
          <w:szCs w:val="22"/>
        </w:rPr>
        <w:t>Indenizações e multas.</w:t>
      </w:r>
    </w:p>
    <w:p w:rsidR="00800048" w:rsidRDefault="00800048" w:rsidP="00F4706C">
      <w:pPr>
        <w:numPr>
          <w:ilvl w:val="0"/>
          <w:numId w:val="21"/>
        </w:numPr>
        <w:tabs>
          <w:tab w:val="left" w:pos="284"/>
        </w:tabs>
        <w:spacing w:after="120"/>
        <w:ind w:left="0" w:firstLine="0"/>
        <w:rPr>
          <w:rFonts w:ascii="Calibri" w:hAnsi="Calibri" w:cs="Arial"/>
          <w:b/>
          <w:bCs/>
          <w:iCs/>
          <w:sz w:val="22"/>
          <w:szCs w:val="22"/>
          <w:lang w:eastAsia="ar-SA"/>
        </w:rPr>
      </w:pPr>
      <w:r>
        <w:rPr>
          <w:rFonts w:ascii="Calibri" w:hAnsi="Calibri" w:cs="Arial"/>
          <w:b/>
          <w:bCs/>
          <w:iCs/>
          <w:sz w:val="22"/>
          <w:szCs w:val="22"/>
          <w:lang w:eastAsia="ar-SA"/>
        </w:rPr>
        <w:t xml:space="preserve">– </w:t>
      </w:r>
      <w:r w:rsidR="007722FE">
        <w:rPr>
          <w:rFonts w:ascii="Calibri" w:hAnsi="Calibri" w:cs="Arial"/>
          <w:b/>
          <w:bCs/>
          <w:iCs/>
          <w:sz w:val="22"/>
          <w:szCs w:val="22"/>
          <w:lang w:eastAsia="ar-SA"/>
        </w:rPr>
        <w:t xml:space="preserve">CLÁUSULA DÉCIMA TERCEIRA - </w:t>
      </w:r>
      <w:r>
        <w:rPr>
          <w:rFonts w:ascii="Calibri" w:hAnsi="Calibri" w:cs="Arial"/>
          <w:b/>
          <w:bCs/>
          <w:iCs/>
          <w:sz w:val="22"/>
          <w:szCs w:val="22"/>
          <w:lang w:eastAsia="ar-SA"/>
        </w:rPr>
        <w:t>DOS CASOS OMISSOS</w:t>
      </w:r>
      <w:r w:rsidR="007722FE">
        <w:rPr>
          <w:rFonts w:ascii="Calibri" w:hAnsi="Calibri" w:cs="Arial"/>
          <w:b/>
          <w:bCs/>
          <w:iCs/>
          <w:sz w:val="22"/>
          <w:szCs w:val="22"/>
          <w:lang w:eastAsia="ar-SA"/>
        </w:rPr>
        <w:t>.</w:t>
      </w:r>
    </w:p>
    <w:p w:rsidR="007722FE" w:rsidRPr="007722FE" w:rsidRDefault="007722FE" w:rsidP="00F4706C">
      <w:pPr>
        <w:numPr>
          <w:ilvl w:val="1"/>
          <w:numId w:val="21"/>
        </w:numPr>
        <w:spacing w:after="120" w:line="360" w:lineRule="auto"/>
        <w:ind w:left="851" w:right="-15" w:hanging="491"/>
        <w:jc w:val="both"/>
        <w:rPr>
          <w:rFonts w:ascii="Calibri" w:hAnsi="Calibri" w:cs="Calibri"/>
          <w:sz w:val="22"/>
          <w:szCs w:val="22"/>
        </w:rPr>
      </w:pPr>
      <w:r w:rsidRPr="007722FE">
        <w:rPr>
          <w:rFonts w:ascii="Calibri" w:hAnsi="Calibri" w:cs="Calibri"/>
          <w:sz w:val="22"/>
          <w:szCs w:val="22"/>
        </w:rPr>
        <w:lastRenderedPageBreak/>
        <w:t>Os casos omissos serão decididos pela CONTRATANTE, segundo as disposições contidas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rsidR="007722FE" w:rsidRDefault="007722FE" w:rsidP="00F4706C">
      <w:pPr>
        <w:numPr>
          <w:ilvl w:val="0"/>
          <w:numId w:val="21"/>
        </w:numPr>
        <w:tabs>
          <w:tab w:val="left" w:pos="284"/>
        </w:tabs>
        <w:spacing w:after="120"/>
        <w:ind w:left="0" w:firstLine="0"/>
        <w:rPr>
          <w:rFonts w:ascii="Calibri" w:hAnsi="Calibri" w:cs="Arial"/>
          <w:b/>
          <w:bCs/>
          <w:iCs/>
          <w:sz w:val="22"/>
          <w:szCs w:val="22"/>
          <w:lang w:eastAsia="ar-SA"/>
        </w:rPr>
      </w:pPr>
      <w:r>
        <w:rPr>
          <w:rFonts w:ascii="Calibri" w:hAnsi="Calibri" w:cs="Arial"/>
          <w:b/>
          <w:bCs/>
          <w:iCs/>
          <w:sz w:val="22"/>
          <w:szCs w:val="22"/>
          <w:lang w:eastAsia="ar-SA"/>
        </w:rPr>
        <w:t>– CLÁUSULA DÉCIMA QUARTA – DA PUBLICAÇÃO</w:t>
      </w:r>
    </w:p>
    <w:p w:rsidR="007722FE" w:rsidRPr="007722FE" w:rsidRDefault="007722FE" w:rsidP="00F4706C">
      <w:pPr>
        <w:numPr>
          <w:ilvl w:val="1"/>
          <w:numId w:val="21"/>
        </w:numPr>
        <w:spacing w:after="120" w:line="360" w:lineRule="auto"/>
        <w:ind w:left="851" w:right="-15" w:hanging="491"/>
        <w:jc w:val="both"/>
        <w:rPr>
          <w:rFonts w:ascii="Calibri" w:hAnsi="Calibri" w:cs="Calibri"/>
          <w:sz w:val="22"/>
          <w:szCs w:val="22"/>
        </w:rPr>
      </w:pPr>
      <w:r w:rsidRPr="007722FE">
        <w:rPr>
          <w:rFonts w:ascii="Calibri" w:hAnsi="Calibri" w:cs="Calibri"/>
          <w:sz w:val="22"/>
          <w:szCs w:val="22"/>
        </w:rPr>
        <w:t>Incumbirá à CONTRATANTE providenciar a publicação deste instrumento, por extrato, no veículo de divulgações do Município, no prazo previsto na Lei nº 8.666, de 1993.</w:t>
      </w:r>
    </w:p>
    <w:p w:rsidR="007722FE" w:rsidRDefault="007722FE" w:rsidP="00F4706C">
      <w:pPr>
        <w:numPr>
          <w:ilvl w:val="0"/>
          <w:numId w:val="21"/>
        </w:numPr>
        <w:spacing w:after="120"/>
        <w:rPr>
          <w:rFonts w:ascii="Calibri" w:hAnsi="Calibri" w:cs="Arial"/>
          <w:b/>
          <w:bCs/>
          <w:iCs/>
          <w:sz w:val="22"/>
          <w:szCs w:val="22"/>
          <w:lang w:eastAsia="ar-SA"/>
        </w:rPr>
      </w:pPr>
      <w:r>
        <w:rPr>
          <w:rFonts w:ascii="Calibri" w:hAnsi="Calibri" w:cs="Arial"/>
          <w:b/>
          <w:bCs/>
          <w:iCs/>
          <w:sz w:val="22"/>
          <w:szCs w:val="22"/>
          <w:lang w:eastAsia="ar-SA"/>
        </w:rPr>
        <w:t>– CLÁUSULA DÉCIMA QUINTA – DO FORO</w:t>
      </w:r>
    </w:p>
    <w:p w:rsidR="00355C39" w:rsidRPr="00355C39" w:rsidRDefault="00355C39" w:rsidP="00F4706C">
      <w:pPr>
        <w:numPr>
          <w:ilvl w:val="1"/>
          <w:numId w:val="21"/>
        </w:numPr>
        <w:spacing w:after="120"/>
        <w:ind w:left="851" w:hanging="491"/>
        <w:jc w:val="both"/>
        <w:rPr>
          <w:rFonts w:ascii="Calibri" w:hAnsi="Calibri" w:cs="Arial"/>
          <w:sz w:val="22"/>
          <w:szCs w:val="22"/>
          <w:lang w:eastAsia="ar-SA"/>
        </w:rPr>
      </w:pPr>
      <w:r w:rsidRPr="00355C39">
        <w:rPr>
          <w:rFonts w:ascii="Calibri" w:hAnsi="Calibri" w:cs="Arial"/>
          <w:sz w:val="22"/>
          <w:szCs w:val="22"/>
          <w:lang w:eastAsia="ar-SA"/>
        </w:rPr>
        <w:t xml:space="preserve">Para a resolução de possíveis divergências entre as partes, </w:t>
      </w:r>
      <w:r w:rsidR="007722FE" w:rsidRPr="00355C39">
        <w:rPr>
          <w:rFonts w:ascii="Calibri" w:hAnsi="Calibri" w:cs="Arial"/>
          <w:sz w:val="22"/>
          <w:szCs w:val="22"/>
          <w:lang w:eastAsia="ar-SA"/>
        </w:rPr>
        <w:t>oriunda do presente Contrato fica</w:t>
      </w:r>
      <w:r w:rsidRPr="00355C39">
        <w:rPr>
          <w:rFonts w:ascii="Calibri" w:hAnsi="Calibri" w:cs="Arial"/>
          <w:sz w:val="22"/>
          <w:szCs w:val="22"/>
          <w:lang w:eastAsia="ar-SA"/>
        </w:rPr>
        <w:t xml:space="preserve"> eleito o Foro da Comarca de Barbacena/MG, com expressa renúncia de qualquer outro.</w:t>
      </w:r>
    </w:p>
    <w:p w:rsidR="007722FE" w:rsidRDefault="007722FE" w:rsidP="006949B7">
      <w:pPr>
        <w:spacing w:after="120"/>
        <w:ind w:firstLine="567"/>
        <w:jc w:val="both"/>
        <w:rPr>
          <w:rFonts w:ascii="Calibri" w:hAnsi="Calibri" w:cs="Arial"/>
          <w:sz w:val="22"/>
          <w:szCs w:val="22"/>
          <w:lang w:eastAsia="ar-SA"/>
        </w:rPr>
      </w:pPr>
    </w:p>
    <w:p w:rsidR="00355C39" w:rsidRDefault="00355C39" w:rsidP="007722FE">
      <w:pPr>
        <w:spacing w:after="120"/>
        <w:ind w:firstLine="284"/>
        <w:jc w:val="both"/>
        <w:rPr>
          <w:rFonts w:ascii="Calibri" w:hAnsi="Calibri" w:cs="Arial"/>
          <w:sz w:val="22"/>
          <w:szCs w:val="22"/>
          <w:lang w:eastAsia="ar-SA"/>
        </w:rPr>
      </w:pPr>
      <w:r w:rsidRPr="00355C39">
        <w:rPr>
          <w:rFonts w:ascii="Calibri" w:hAnsi="Calibri" w:cs="Arial"/>
          <w:sz w:val="22"/>
          <w:szCs w:val="22"/>
          <w:lang w:eastAsia="ar-SA"/>
        </w:rPr>
        <w:t>E, por assim haverem acordado, declaram as partes aceitar todas as disposições estabelecidas n</w:t>
      </w:r>
      <w:r w:rsidR="007722FE">
        <w:rPr>
          <w:rFonts w:ascii="Calibri" w:hAnsi="Calibri" w:cs="Arial"/>
          <w:sz w:val="22"/>
          <w:szCs w:val="22"/>
          <w:lang w:eastAsia="ar-SA"/>
        </w:rPr>
        <w:t>o</w:t>
      </w:r>
      <w:r w:rsidRPr="00355C39">
        <w:rPr>
          <w:rFonts w:ascii="Calibri" w:hAnsi="Calibri" w:cs="Arial"/>
          <w:sz w:val="22"/>
          <w:szCs w:val="22"/>
          <w:lang w:eastAsia="ar-SA"/>
        </w:rPr>
        <w:t xml:space="preserve"> presente</w:t>
      </w:r>
      <w:r w:rsidR="007722FE">
        <w:rPr>
          <w:rFonts w:ascii="Calibri" w:hAnsi="Calibri" w:cs="Arial"/>
          <w:sz w:val="22"/>
          <w:szCs w:val="22"/>
          <w:lang w:eastAsia="ar-SA"/>
        </w:rPr>
        <w:t xml:space="preserve"> Termo Contratual,</w:t>
      </w:r>
      <w:r w:rsidRPr="00355C39">
        <w:rPr>
          <w:rFonts w:ascii="Calibri" w:hAnsi="Calibri" w:cs="Arial"/>
          <w:sz w:val="22"/>
          <w:szCs w:val="22"/>
          <w:lang w:eastAsia="ar-SA"/>
        </w:rPr>
        <w:t xml:space="preserve"> que lid</w:t>
      </w:r>
      <w:r w:rsidR="007722FE">
        <w:rPr>
          <w:rFonts w:ascii="Calibri" w:hAnsi="Calibri" w:cs="Arial"/>
          <w:sz w:val="22"/>
          <w:szCs w:val="22"/>
          <w:lang w:eastAsia="ar-SA"/>
        </w:rPr>
        <w:t>o</w:t>
      </w:r>
      <w:r w:rsidRPr="00355C39">
        <w:rPr>
          <w:rFonts w:ascii="Calibri" w:hAnsi="Calibri" w:cs="Arial"/>
          <w:sz w:val="22"/>
          <w:szCs w:val="22"/>
          <w:lang w:eastAsia="ar-SA"/>
        </w:rPr>
        <w:t xml:space="preserve"> e achad</w:t>
      </w:r>
      <w:r w:rsidR="007722FE">
        <w:rPr>
          <w:rFonts w:ascii="Calibri" w:hAnsi="Calibri" w:cs="Arial"/>
          <w:sz w:val="22"/>
          <w:szCs w:val="22"/>
          <w:lang w:eastAsia="ar-SA"/>
        </w:rPr>
        <w:t>o</w:t>
      </w:r>
      <w:r w:rsidRPr="00355C39">
        <w:rPr>
          <w:rFonts w:ascii="Calibri" w:hAnsi="Calibri" w:cs="Arial"/>
          <w:sz w:val="22"/>
          <w:szCs w:val="22"/>
          <w:lang w:eastAsia="ar-SA"/>
        </w:rPr>
        <w:t xml:space="preserve"> conforme, vai assinada pelo Exmo Sr. Prefeito</w:t>
      </w:r>
      <w:r w:rsidR="007722FE">
        <w:rPr>
          <w:rFonts w:ascii="Calibri" w:hAnsi="Calibri" w:cs="Arial"/>
          <w:sz w:val="22"/>
          <w:szCs w:val="22"/>
          <w:lang w:eastAsia="ar-SA"/>
        </w:rPr>
        <w:t xml:space="preserve"> Municipal, representante da Contratada</w:t>
      </w:r>
      <w:r w:rsidRPr="00355C39">
        <w:rPr>
          <w:rFonts w:ascii="Calibri" w:hAnsi="Calibri" w:cs="Arial"/>
          <w:sz w:val="22"/>
          <w:szCs w:val="22"/>
          <w:lang w:eastAsia="ar-SA"/>
        </w:rPr>
        <w:t xml:space="preserve"> e testemunhas.</w:t>
      </w:r>
    </w:p>
    <w:p w:rsidR="003840FF" w:rsidRPr="00355C39" w:rsidRDefault="003840FF" w:rsidP="006949B7">
      <w:pPr>
        <w:spacing w:after="120"/>
        <w:ind w:firstLine="567"/>
        <w:jc w:val="both"/>
        <w:rPr>
          <w:rFonts w:ascii="Calibri" w:hAnsi="Calibri" w:cs="Arial"/>
          <w:sz w:val="22"/>
          <w:szCs w:val="22"/>
          <w:lang w:eastAsia="ar-SA"/>
        </w:rPr>
      </w:pPr>
    </w:p>
    <w:p w:rsid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 xml:space="preserve">Santana do Garambéu, ....... de ............................... de </w:t>
      </w:r>
      <w:r w:rsidR="00732FAC">
        <w:rPr>
          <w:rFonts w:ascii="Calibri" w:hAnsi="Calibri" w:cs="Arial"/>
          <w:sz w:val="22"/>
          <w:szCs w:val="22"/>
          <w:lang w:eastAsia="ar-SA"/>
        </w:rPr>
        <w:t>20</w:t>
      </w:r>
      <w:r w:rsidR="007722FE">
        <w:rPr>
          <w:rFonts w:ascii="Calibri" w:hAnsi="Calibri" w:cs="Arial"/>
          <w:sz w:val="22"/>
          <w:szCs w:val="22"/>
          <w:lang w:eastAsia="ar-SA"/>
        </w:rPr>
        <w:t>20</w:t>
      </w:r>
      <w:r w:rsidRPr="00355C39">
        <w:rPr>
          <w:rFonts w:ascii="Calibri" w:hAnsi="Calibri" w:cs="Arial"/>
          <w:sz w:val="22"/>
          <w:szCs w:val="22"/>
          <w:lang w:eastAsia="ar-SA"/>
        </w:rPr>
        <w:t>.</w:t>
      </w:r>
    </w:p>
    <w:p w:rsidR="001D2876" w:rsidRPr="00355C39" w:rsidRDefault="001D2876" w:rsidP="00355C39">
      <w:pPr>
        <w:spacing w:after="120"/>
        <w:rPr>
          <w:rFonts w:ascii="Calibri" w:hAnsi="Calibri" w:cs="Arial"/>
          <w:sz w:val="22"/>
          <w:szCs w:val="22"/>
          <w:lang w:eastAsia="ar-SA"/>
        </w:rPr>
      </w:pPr>
    </w:p>
    <w:p w:rsidR="00355C39" w:rsidRDefault="00355C39" w:rsidP="00355C39">
      <w:pPr>
        <w:spacing w:after="120"/>
        <w:rPr>
          <w:rFonts w:ascii="Calibri" w:hAnsi="Calibri" w:cs="Arial"/>
          <w:sz w:val="22"/>
          <w:szCs w:val="22"/>
          <w:lang w:eastAsia="ar-SA"/>
        </w:rPr>
      </w:pPr>
    </w:p>
    <w:p w:rsidR="00355C39" w:rsidRPr="006949B7" w:rsidRDefault="006F14EB" w:rsidP="006949B7">
      <w:pPr>
        <w:pStyle w:val="SemEspaamento"/>
        <w:rPr>
          <w:rFonts w:ascii="Calibri" w:hAnsi="Calibri"/>
          <w:sz w:val="22"/>
          <w:szCs w:val="22"/>
          <w:lang w:eastAsia="ar-SA"/>
        </w:rPr>
      </w:pPr>
      <w:r>
        <w:rPr>
          <w:rFonts w:ascii="Calibri" w:hAnsi="Calibri"/>
          <w:sz w:val="22"/>
          <w:szCs w:val="22"/>
          <w:lang w:eastAsia="ar-SA"/>
        </w:rPr>
        <w:t>ADAILTON FONSECA DA CUNHA</w:t>
      </w:r>
      <w:r w:rsidR="00E1585E">
        <w:rPr>
          <w:rFonts w:ascii="Calibri" w:hAnsi="Calibri"/>
          <w:sz w:val="22"/>
          <w:szCs w:val="22"/>
          <w:lang w:eastAsia="ar-SA"/>
        </w:rPr>
        <w:t xml:space="preserve">                                                                     XXXXXXXXXXXXXXXXXXXXXXXXX</w:t>
      </w:r>
    </w:p>
    <w:p w:rsidR="00355C39" w:rsidRPr="00F74247" w:rsidRDefault="00F74247" w:rsidP="006949B7">
      <w:pPr>
        <w:pStyle w:val="SemEspaamento"/>
        <w:rPr>
          <w:rFonts w:ascii="Calibri" w:hAnsi="Calibri"/>
          <w:sz w:val="16"/>
          <w:szCs w:val="16"/>
          <w:lang w:eastAsia="ar-SA"/>
        </w:rPr>
      </w:pPr>
      <w:r>
        <w:rPr>
          <w:rFonts w:ascii="Calibri" w:hAnsi="Calibri"/>
          <w:sz w:val="16"/>
          <w:szCs w:val="16"/>
          <w:lang w:eastAsia="ar-SA"/>
        </w:rPr>
        <w:t xml:space="preserve">              </w:t>
      </w:r>
      <w:r w:rsidR="00355C39" w:rsidRPr="00F74247">
        <w:rPr>
          <w:rFonts w:ascii="Calibri" w:hAnsi="Calibri"/>
          <w:sz w:val="16"/>
          <w:szCs w:val="16"/>
          <w:lang w:eastAsia="ar-SA"/>
        </w:rPr>
        <w:t xml:space="preserve">PREFEITO MUNICIPAL                                           </w:t>
      </w:r>
      <w:r w:rsidR="006949B7" w:rsidRPr="00F74247">
        <w:rPr>
          <w:rFonts w:ascii="Calibri" w:hAnsi="Calibri"/>
          <w:sz w:val="16"/>
          <w:szCs w:val="16"/>
          <w:lang w:eastAsia="ar-SA"/>
        </w:rPr>
        <w:t xml:space="preserve">                                            </w:t>
      </w:r>
      <w:r w:rsidR="00355C39" w:rsidRPr="00F74247">
        <w:rPr>
          <w:rFonts w:ascii="Calibri" w:hAnsi="Calibri"/>
          <w:sz w:val="16"/>
          <w:szCs w:val="16"/>
          <w:lang w:eastAsia="ar-SA"/>
        </w:rPr>
        <w:t xml:space="preserve">          </w:t>
      </w:r>
      <w:r>
        <w:rPr>
          <w:rFonts w:ascii="Calibri" w:hAnsi="Calibri"/>
          <w:sz w:val="16"/>
          <w:szCs w:val="16"/>
          <w:lang w:eastAsia="ar-SA"/>
        </w:rPr>
        <w:t xml:space="preserve">                                         </w:t>
      </w:r>
      <w:r w:rsidR="007722FE">
        <w:rPr>
          <w:rFonts w:ascii="Calibri" w:hAnsi="Calibri"/>
          <w:sz w:val="16"/>
          <w:szCs w:val="16"/>
          <w:lang w:eastAsia="ar-SA"/>
        </w:rPr>
        <w:t xml:space="preserve">          </w:t>
      </w:r>
      <w:r>
        <w:rPr>
          <w:rFonts w:ascii="Calibri" w:hAnsi="Calibri"/>
          <w:sz w:val="16"/>
          <w:szCs w:val="16"/>
          <w:lang w:eastAsia="ar-SA"/>
        </w:rPr>
        <w:t xml:space="preserve">  </w:t>
      </w:r>
      <w:r w:rsidR="00355C39" w:rsidRPr="00F74247">
        <w:rPr>
          <w:rFonts w:ascii="Calibri" w:hAnsi="Calibri"/>
          <w:sz w:val="16"/>
          <w:szCs w:val="16"/>
          <w:lang w:eastAsia="ar-SA"/>
        </w:rPr>
        <w:t xml:space="preserve"> </w:t>
      </w:r>
      <w:r w:rsidR="007722FE">
        <w:rPr>
          <w:rFonts w:ascii="Calibri" w:hAnsi="Calibri"/>
          <w:sz w:val="16"/>
          <w:szCs w:val="16"/>
          <w:lang w:eastAsia="ar-SA"/>
        </w:rPr>
        <w:t>CONTRATADA</w:t>
      </w:r>
    </w:p>
    <w:p w:rsidR="00355C39" w:rsidRPr="00F74247" w:rsidRDefault="00355C39" w:rsidP="006949B7">
      <w:pPr>
        <w:pStyle w:val="SemEspaamento"/>
        <w:rPr>
          <w:rFonts w:ascii="Calibri" w:hAnsi="Calibri"/>
          <w:sz w:val="16"/>
          <w:szCs w:val="16"/>
          <w:lang w:eastAsia="ar-SA"/>
        </w:rPr>
      </w:pPr>
    </w:p>
    <w:p w:rsidR="006949B7" w:rsidRDefault="006949B7" w:rsidP="006949B7">
      <w:pPr>
        <w:pStyle w:val="SemEspaamento"/>
        <w:rPr>
          <w:rFonts w:ascii="Calibri" w:hAnsi="Calibri"/>
          <w:sz w:val="22"/>
          <w:szCs w:val="22"/>
          <w:lang w:eastAsia="ar-SA"/>
        </w:rPr>
      </w:pPr>
    </w:p>
    <w:p w:rsidR="001D2876" w:rsidRDefault="001D2876" w:rsidP="00F74247">
      <w:pPr>
        <w:pStyle w:val="SemEspaamento"/>
        <w:jc w:val="center"/>
        <w:rPr>
          <w:rFonts w:ascii="Calibri" w:hAnsi="Calibri"/>
          <w:sz w:val="22"/>
          <w:szCs w:val="22"/>
          <w:lang w:eastAsia="ar-SA"/>
        </w:rPr>
      </w:pPr>
    </w:p>
    <w:p w:rsidR="00355C39" w:rsidRPr="00355C39" w:rsidRDefault="00355C39" w:rsidP="00355C39">
      <w:pPr>
        <w:spacing w:after="120"/>
        <w:rPr>
          <w:rFonts w:ascii="Calibri" w:hAnsi="Calibri" w:cs="Arial"/>
          <w:sz w:val="22"/>
          <w:szCs w:val="22"/>
          <w:lang w:eastAsia="ar-SA"/>
        </w:rPr>
      </w:pPr>
      <w:r w:rsidRPr="00355C39">
        <w:rPr>
          <w:rFonts w:ascii="Calibri" w:hAnsi="Calibri" w:cs="Arial"/>
          <w:sz w:val="22"/>
          <w:szCs w:val="22"/>
          <w:lang w:eastAsia="ar-SA"/>
        </w:rPr>
        <w:t>TESTEMUNHAS:</w:t>
      </w:r>
    </w:p>
    <w:p w:rsidR="00355C39" w:rsidRPr="00503F90" w:rsidRDefault="00355C39" w:rsidP="00F4706C">
      <w:pPr>
        <w:pStyle w:val="SemEspaamento"/>
        <w:numPr>
          <w:ilvl w:val="0"/>
          <w:numId w:val="11"/>
        </w:numPr>
        <w:ind w:left="426"/>
        <w:rPr>
          <w:rFonts w:ascii="Calibri" w:hAnsi="Calibri" w:cs="Calibri"/>
          <w:sz w:val="22"/>
          <w:szCs w:val="22"/>
          <w:lang w:eastAsia="ar-SA"/>
        </w:rPr>
      </w:pPr>
      <w:r w:rsidRPr="00503F90">
        <w:rPr>
          <w:rFonts w:ascii="Calibri" w:hAnsi="Calibri" w:cs="Calibri"/>
          <w:sz w:val="22"/>
          <w:szCs w:val="22"/>
          <w:lang w:eastAsia="ar-SA"/>
        </w:rPr>
        <w:t>___________________________</w:t>
      </w:r>
      <w:r w:rsidR="006949B7" w:rsidRPr="00503F90">
        <w:rPr>
          <w:rFonts w:ascii="Calibri" w:hAnsi="Calibri" w:cs="Calibri"/>
          <w:sz w:val="22"/>
          <w:szCs w:val="22"/>
          <w:lang w:eastAsia="ar-SA"/>
        </w:rPr>
        <w:t>_____</w:t>
      </w:r>
      <w:r w:rsidRPr="00503F90">
        <w:rPr>
          <w:rFonts w:ascii="Calibri" w:hAnsi="Calibri" w:cs="Calibri"/>
          <w:sz w:val="22"/>
          <w:szCs w:val="22"/>
          <w:lang w:eastAsia="ar-SA"/>
        </w:rPr>
        <w:t xml:space="preserve">___  </w:t>
      </w:r>
      <w:r w:rsidR="006949B7" w:rsidRPr="00503F90">
        <w:rPr>
          <w:rFonts w:ascii="Calibri" w:hAnsi="Calibri" w:cs="Calibri"/>
          <w:sz w:val="22"/>
          <w:szCs w:val="22"/>
          <w:lang w:eastAsia="ar-SA"/>
        </w:rPr>
        <w:t xml:space="preserve">    </w:t>
      </w:r>
      <w:r w:rsidRPr="00503F90">
        <w:rPr>
          <w:rFonts w:ascii="Calibri" w:hAnsi="Calibri" w:cs="Calibri"/>
          <w:sz w:val="22"/>
          <w:szCs w:val="22"/>
          <w:lang w:eastAsia="ar-SA"/>
        </w:rPr>
        <w:t>2) ___</w:t>
      </w:r>
      <w:r w:rsidR="006949B7" w:rsidRPr="00503F90">
        <w:rPr>
          <w:rFonts w:ascii="Calibri" w:hAnsi="Calibri" w:cs="Calibri"/>
          <w:sz w:val="22"/>
          <w:szCs w:val="22"/>
          <w:lang w:eastAsia="ar-SA"/>
        </w:rPr>
        <w:t>______</w:t>
      </w:r>
      <w:r w:rsidRPr="00503F90">
        <w:rPr>
          <w:rFonts w:ascii="Calibri" w:hAnsi="Calibri" w:cs="Calibri"/>
          <w:sz w:val="22"/>
          <w:szCs w:val="22"/>
          <w:lang w:eastAsia="ar-SA"/>
        </w:rPr>
        <w:t>__________________________</w:t>
      </w:r>
    </w:p>
    <w:p w:rsidR="00355C39" w:rsidRPr="00503F90" w:rsidRDefault="006949B7" w:rsidP="00E1585E">
      <w:pPr>
        <w:pStyle w:val="SemEspaamento"/>
        <w:rPr>
          <w:rFonts w:ascii="Calibri" w:hAnsi="Calibri" w:cs="Calibri"/>
          <w:sz w:val="22"/>
          <w:szCs w:val="22"/>
          <w:lang w:eastAsia="ar-SA"/>
        </w:rPr>
      </w:pPr>
      <w:r w:rsidRPr="00503F90">
        <w:rPr>
          <w:rFonts w:ascii="Calibri" w:hAnsi="Calibri" w:cs="Calibri"/>
          <w:sz w:val="22"/>
          <w:szCs w:val="22"/>
          <w:lang w:eastAsia="ar-SA"/>
        </w:rPr>
        <w:t xml:space="preserve">       </w:t>
      </w:r>
      <w:r w:rsidR="00E1585E" w:rsidRPr="00503F90">
        <w:rPr>
          <w:rFonts w:ascii="Calibri" w:hAnsi="Calibri" w:cs="Calibri"/>
          <w:sz w:val="22"/>
          <w:szCs w:val="22"/>
          <w:lang w:eastAsia="ar-SA"/>
        </w:rPr>
        <w:t xml:space="preserve"> </w:t>
      </w:r>
      <w:r w:rsidR="00355C39" w:rsidRPr="00503F90">
        <w:rPr>
          <w:rFonts w:ascii="Calibri" w:hAnsi="Calibri" w:cs="Calibri"/>
          <w:sz w:val="22"/>
          <w:szCs w:val="22"/>
          <w:lang w:eastAsia="ar-SA"/>
        </w:rPr>
        <w:t xml:space="preserve">Nome   </w:t>
      </w:r>
      <w:r w:rsidR="00E1585E" w:rsidRPr="00503F90">
        <w:rPr>
          <w:rFonts w:ascii="Calibri" w:hAnsi="Calibri" w:cs="Calibri"/>
          <w:sz w:val="22"/>
          <w:szCs w:val="22"/>
          <w:lang w:eastAsia="ar-SA"/>
        </w:rPr>
        <w:t xml:space="preserve">               </w:t>
      </w:r>
      <w:r w:rsidR="00355C39" w:rsidRPr="00503F90">
        <w:rPr>
          <w:rFonts w:ascii="Calibri" w:hAnsi="Calibri" w:cs="Calibri"/>
          <w:sz w:val="22"/>
          <w:szCs w:val="22"/>
          <w:lang w:eastAsia="ar-SA"/>
        </w:rPr>
        <w:t xml:space="preserve">                                           </w:t>
      </w:r>
      <w:r w:rsidRPr="00503F90">
        <w:rPr>
          <w:rFonts w:ascii="Calibri" w:hAnsi="Calibri" w:cs="Calibri"/>
          <w:sz w:val="22"/>
          <w:szCs w:val="22"/>
          <w:lang w:eastAsia="ar-SA"/>
        </w:rPr>
        <w:t xml:space="preserve">                 </w:t>
      </w:r>
      <w:r w:rsidR="00355C39" w:rsidRPr="00503F90">
        <w:rPr>
          <w:rFonts w:ascii="Calibri" w:hAnsi="Calibri" w:cs="Calibri"/>
          <w:sz w:val="22"/>
          <w:szCs w:val="22"/>
          <w:lang w:eastAsia="ar-SA"/>
        </w:rPr>
        <w:t>Nome</w:t>
      </w:r>
    </w:p>
    <w:p w:rsidR="00355C39" w:rsidRPr="00503F90" w:rsidRDefault="00355C39" w:rsidP="00E1585E">
      <w:pPr>
        <w:pStyle w:val="SemEspaamento"/>
        <w:rPr>
          <w:rFonts w:ascii="Calibri" w:hAnsi="Calibri" w:cs="Calibri"/>
          <w:sz w:val="22"/>
          <w:szCs w:val="22"/>
          <w:lang w:eastAsia="ar-SA"/>
        </w:rPr>
      </w:pPr>
      <w:r w:rsidRPr="00503F90">
        <w:rPr>
          <w:rFonts w:ascii="Calibri" w:hAnsi="Calibri" w:cs="Calibri"/>
          <w:sz w:val="22"/>
          <w:szCs w:val="22"/>
          <w:lang w:eastAsia="ar-SA"/>
        </w:rPr>
        <w:t xml:space="preserve">   </w:t>
      </w:r>
      <w:r w:rsidR="00E1585E" w:rsidRPr="00503F90">
        <w:rPr>
          <w:rFonts w:ascii="Calibri" w:hAnsi="Calibri" w:cs="Calibri"/>
          <w:sz w:val="22"/>
          <w:szCs w:val="22"/>
          <w:lang w:eastAsia="ar-SA"/>
        </w:rPr>
        <w:t xml:space="preserve"> </w:t>
      </w:r>
      <w:r w:rsidR="006949B7" w:rsidRPr="00503F90">
        <w:rPr>
          <w:rFonts w:ascii="Calibri" w:hAnsi="Calibri" w:cs="Calibri"/>
          <w:sz w:val="22"/>
          <w:szCs w:val="22"/>
          <w:lang w:eastAsia="ar-SA"/>
        </w:rPr>
        <w:t xml:space="preserve"> </w:t>
      </w:r>
      <w:r w:rsidRPr="00503F90">
        <w:rPr>
          <w:rFonts w:ascii="Calibri" w:hAnsi="Calibri" w:cs="Calibri"/>
          <w:sz w:val="22"/>
          <w:szCs w:val="22"/>
          <w:lang w:eastAsia="ar-SA"/>
        </w:rPr>
        <w:t xml:space="preserve"> </w:t>
      </w:r>
      <w:r w:rsidR="00E1585E" w:rsidRPr="00503F90">
        <w:rPr>
          <w:rFonts w:ascii="Calibri" w:hAnsi="Calibri" w:cs="Calibri"/>
          <w:sz w:val="22"/>
          <w:szCs w:val="22"/>
          <w:lang w:eastAsia="ar-SA"/>
        </w:rPr>
        <w:t xml:space="preserve"> </w:t>
      </w:r>
      <w:r w:rsidRPr="00503F90">
        <w:rPr>
          <w:rFonts w:ascii="Calibri" w:hAnsi="Calibri" w:cs="Calibri"/>
          <w:sz w:val="22"/>
          <w:szCs w:val="22"/>
          <w:lang w:eastAsia="ar-SA"/>
        </w:rPr>
        <w:t xml:space="preserve"> CPF                                        </w:t>
      </w:r>
      <w:r w:rsidR="006949B7" w:rsidRPr="00503F90">
        <w:rPr>
          <w:rFonts w:ascii="Calibri" w:hAnsi="Calibri" w:cs="Calibri"/>
          <w:sz w:val="22"/>
          <w:szCs w:val="22"/>
          <w:lang w:eastAsia="ar-SA"/>
        </w:rPr>
        <w:t xml:space="preserve">                 </w:t>
      </w:r>
      <w:r w:rsidR="001D2876" w:rsidRPr="00503F90">
        <w:rPr>
          <w:rFonts w:ascii="Calibri" w:hAnsi="Calibri" w:cs="Calibri"/>
          <w:sz w:val="22"/>
          <w:szCs w:val="22"/>
          <w:lang w:eastAsia="ar-SA"/>
        </w:rPr>
        <w:t xml:space="preserve">                         </w:t>
      </w:r>
      <w:r w:rsidRPr="00503F90">
        <w:rPr>
          <w:rFonts w:ascii="Calibri" w:hAnsi="Calibri" w:cs="Calibri"/>
          <w:sz w:val="22"/>
          <w:szCs w:val="22"/>
          <w:lang w:eastAsia="ar-SA"/>
        </w:rPr>
        <w:t>CPF</w:t>
      </w:r>
    </w:p>
    <w:p w:rsidR="00355C39" w:rsidRPr="00355C39" w:rsidRDefault="00355C39" w:rsidP="00355C39">
      <w:pPr>
        <w:spacing w:after="120"/>
        <w:rPr>
          <w:rFonts w:ascii="Calibri" w:hAnsi="Calibri" w:cs="Arial"/>
          <w:bCs/>
          <w:sz w:val="22"/>
          <w:szCs w:val="22"/>
          <w:lang w:eastAsia="ar-SA"/>
        </w:rPr>
      </w:pPr>
    </w:p>
    <w:p w:rsidR="001D2876" w:rsidRDefault="001D2876" w:rsidP="006949B7">
      <w:pPr>
        <w:pStyle w:val="SemEspaamento"/>
        <w:rPr>
          <w:rFonts w:ascii="Calibri" w:hAnsi="Calibri"/>
          <w:sz w:val="22"/>
          <w:szCs w:val="22"/>
          <w:lang w:eastAsia="ar-SA"/>
        </w:rPr>
      </w:pPr>
    </w:p>
    <w:p w:rsidR="00102A3C" w:rsidRPr="00C106D3" w:rsidRDefault="00355C39" w:rsidP="00534722">
      <w:pPr>
        <w:pStyle w:val="SemEspaamento"/>
        <w:jc w:val="center"/>
        <w:rPr>
          <w:rFonts w:ascii="Calibri" w:hAnsi="Calibri" w:cs="Arial"/>
          <w:b/>
          <w:bCs/>
          <w:sz w:val="22"/>
          <w:szCs w:val="22"/>
        </w:rPr>
      </w:pPr>
      <w:r>
        <w:rPr>
          <w:rFonts w:ascii="Calibri" w:hAnsi="Calibri" w:cs="Arial"/>
          <w:b/>
          <w:sz w:val="22"/>
          <w:szCs w:val="22"/>
          <w:lang w:eastAsia="ar-SA"/>
        </w:rPr>
        <w:br w:type="page"/>
      </w:r>
      <w:r w:rsidR="00102A3C" w:rsidRPr="00C106D3">
        <w:rPr>
          <w:rFonts w:ascii="Calibri" w:hAnsi="Calibri" w:cs="Arial"/>
          <w:b/>
          <w:bCs/>
          <w:sz w:val="22"/>
          <w:szCs w:val="22"/>
        </w:rPr>
        <w:lastRenderedPageBreak/>
        <w:t>ANEXO III</w:t>
      </w:r>
    </w:p>
    <w:p w:rsidR="00102A3C" w:rsidRPr="00C106D3" w:rsidRDefault="00102A3C" w:rsidP="00102A3C">
      <w:pPr>
        <w:jc w:val="both"/>
        <w:rPr>
          <w:rFonts w:ascii="Calibri" w:hAnsi="Calibri" w:cs="Arial"/>
          <w:b/>
          <w:bCs/>
          <w:sz w:val="22"/>
          <w:szCs w:val="22"/>
        </w:rPr>
      </w:pPr>
    </w:p>
    <w:p w:rsidR="00102A3C" w:rsidRPr="00C106D3" w:rsidRDefault="00102A3C" w:rsidP="00F74247">
      <w:pPr>
        <w:pStyle w:val="Ttulo5"/>
        <w:ind w:left="0"/>
        <w:jc w:val="center"/>
        <w:rPr>
          <w:rStyle w:val="Forte"/>
          <w:rFonts w:ascii="Calibri" w:hAnsi="Calibri" w:cs="Arial"/>
          <w:sz w:val="22"/>
          <w:szCs w:val="22"/>
        </w:rPr>
      </w:pPr>
      <w:r w:rsidRPr="00C106D3">
        <w:rPr>
          <w:rStyle w:val="Forte"/>
          <w:rFonts w:ascii="Calibri" w:hAnsi="Calibri" w:cs="Arial"/>
          <w:sz w:val="22"/>
          <w:szCs w:val="22"/>
        </w:rPr>
        <w:t>DECLARAÇÃO DE PLENO ATENDIMENTO AOS REQUISITOS DE HABILITAÇÃO</w:t>
      </w:r>
    </w:p>
    <w:p w:rsidR="00102A3C" w:rsidRPr="00C106D3" w:rsidRDefault="00102A3C" w:rsidP="00102A3C">
      <w:pPr>
        <w:jc w:val="both"/>
        <w:rPr>
          <w:rFonts w:ascii="Calibri" w:hAnsi="Calibri" w:cs="Arial"/>
          <w:b/>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spacing w:line="300" w:lineRule="auto"/>
        <w:rPr>
          <w:rFonts w:ascii="Calibri" w:hAnsi="Calibri" w:cs="Arial"/>
          <w:sz w:val="22"/>
          <w:szCs w:val="22"/>
        </w:rPr>
      </w:pPr>
      <w:r w:rsidRPr="00C106D3">
        <w:rPr>
          <w:rFonts w:ascii="Calibri" w:hAnsi="Calibri" w:cs="Arial"/>
          <w:sz w:val="22"/>
          <w:szCs w:val="22"/>
        </w:rPr>
        <w:t xml:space="preserve">Local, _______ de _______________ de </w:t>
      </w:r>
      <w:r w:rsidR="00732FAC">
        <w:rPr>
          <w:rFonts w:ascii="Calibri" w:hAnsi="Calibri" w:cs="Arial"/>
          <w:sz w:val="22"/>
          <w:szCs w:val="22"/>
        </w:rPr>
        <w:t>20</w:t>
      </w:r>
      <w:r w:rsidR="007722FE">
        <w:rPr>
          <w:rFonts w:ascii="Calibri" w:hAnsi="Calibri" w:cs="Arial"/>
          <w:sz w:val="22"/>
          <w:szCs w:val="22"/>
        </w:rPr>
        <w:t>20</w:t>
      </w:r>
      <w:r w:rsidRPr="00C106D3">
        <w:rPr>
          <w:rFonts w:ascii="Calibri" w:hAnsi="Calibri" w:cs="Arial"/>
          <w:sz w:val="22"/>
          <w:szCs w:val="22"/>
        </w:rPr>
        <w:t>.</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À PREFEITURA MUNICIPAL DE SANTANA DO GARAMBÉU</w:t>
      </w:r>
    </w:p>
    <w:p w:rsidR="00102A3C" w:rsidRPr="00C106D3" w:rsidRDefault="00102A3C" w:rsidP="00102A3C">
      <w:pPr>
        <w:spacing w:line="300" w:lineRule="auto"/>
        <w:rPr>
          <w:rFonts w:ascii="Calibri" w:hAnsi="Calibri" w:cs="Arial"/>
          <w:bCs/>
          <w:sz w:val="22"/>
          <w:szCs w:val="22"/>
        </w:rPr>
      </w:pP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Ref. Edital de Pregão (Presencial) nº 0</w:t>
      </w:r>
      <w:r w:rsidR="009E3476">
        <w:rPr>
          <w:rFonts w:ascii="Calibri" w:hAnsi="Calibri" w:cs="Arial"/>
          <w:bCs/>
          <w:sz w:val="22"/>
          <w:szCs w:val="22"/>
        </w:rPr>
        <w:t>09</w:t>
      </w:r>
      <w:r w:rsidRPr="00C106D3">
        <w:rPr>
          <w:rFonts w:ascii="Calibri" w:hAnsi="Calibri" w:cs="Arial"/>
          <w:bCs/>
          <w:sz w:val="22"/>
          <w:szCs w:val="22"/>
        </w:rPr>
        <w:t>/</w:t>
      </w:r>
      <w:r w:rsidR="00732FAC">
        <w:rPr>
          <w:rFonts w:ascii="Calibri" w:hAnsi="Calibri" w:cs="Arial"/>
          <w:bCs/>
          <w:sz w:val="22"/>
          <w:szCs w:val="22"/>
        </w:rPr>
        <w:t>20</w:t>
      </w:r>
      <w:r w:rsidR="007722FE">
        <w:rPr>
          <w:rFonts w:ascii="Calibri" w:hAnsi="Calibri" w:cs="Arial"/>
          <w:bCs/>
          <w:sz w:val="22"/>
          <w:szCs w:val="22"/>
        </w:rPr>
        <w:t>20</w:t>
      </w:r>
      <w:r w:rsidRPr="00C106D3">
        <w:rPr>
          <w:rFonts w:ascii="Calibri" w:hAnsi="Calibri" w:cs="Arial"/>
          <w:bCs/>
          <w:sz w:val="22"/>
          <w:szCs w:val="22"/>
        </w:rPr>
        <w:t>.</w:t>
      </w:r>
    </w:p>
    <w:p w:rsidR="00102A3C" w:rsidRPr="00C106D3" w:rsidRDefault="00102A3C" w:rsidP="00102A3C">
      <w:pPr>
        <w:spacing w:line="300" w:lineRule="auto"/>
        <w:rPr>
          <w:rFonts w:ascii="Calibri" w:hAnsi="Calibri" w:cs="Arial"/>
          <w:bCs/>
          <w:sz w:val="22"/>
          <w:szCs w:val="22"/>
        </w:rPr>
      </w:pPr>
      <w:r w:rsidRPr="00C106D3">
        <w:rPr>
          <w:rFonts w:ascii="Calibri" w:hAnsi="Calibri" w:cs="Arial"/>
          <w:bCs/>
          <w:sz w:val="22"/>
          <w:szCs w:val="22"/>
        </w:rPr>
        <w:t xml:space="preserve">                       Processo nº 0</w:t>
      </w:r>
      <w:r w:rsidR="007722FE">
        <w:rPr>
          <w:rFonts w:ascii="Calibri" w:hAnsi="Calibri" w:cs="Arial"/>
          <w:bCs/>
          <w:sz w:val="22"/>
          <w:szCs w:val="22"/>
        </w:rPr>
        <w:t>27</w:t>
      </w:r>
      <w:r w:rsidRPr="00C106D3">
        <w:rPr>
          <w:rFonts w:ascii="Calibri" w:hAnsi="Calibri" w:cs="Arial"/>
          <w:bCs/>
          <w:sz w:val="22"/>
          <w:szCs w:val="22"/>
        </w:rPr>
        <w:t>/</w:t>
      </w:r>
      <w:r w:rsidR="00732FAC">
        <w:rPr>
          <w:rFonts w:ascii="Calibri" w:hAnsi="Calibri" w:cs="Arial"/>
          <w:bCs/>
          <w:sz w:val="22"/>
          <w:szCs w:val="22"/>
        </w:rPr>
        <w:t>20</w:t>
      </w:r>
      <w:r w:rsidR="007722FE">
        <w:rPr>
          <w:rFonts w:ascii="Calibri" w:hAnsi="Calibri" w:cs="Arial"/>
          <w:bCs/>
          <w:sz w:val="22"/>
          <w:szCs w:val="22"/>
        </w:rPr>
        <w:t>20</w:t>
      </w:r>
      <w:r w:rsidRPr="00C106D3">
        <w:rPr>
          <w:rFonts w:ascii="Calibri" w:hAnsi="Calibri" w:cs="Arial"/>
          <w:bCs/>
          <w:sz w:val="22"/>
          <w:szCs w:val="22"/>
        </w:rPr>
        <w:t>.</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spacing w:after="120" w:line="300" w:lineRule="auto"/>
        <w:rPr>
          <w:rFonts w:ascii="Calibri" w:hAnsi="Calibri" w:cs="Arial"/>
          <w:sz w:val="22"/>
          <w:szCs w:val="22"/>
        </w:rPr>
      </w:pPr>
      <w:r w:rsidRPr="00C106D3">
        <w:rPr>
          <w:rFonts w:ascii="Calibri" w:hAnsi="Calibri" w:cs="Arial"/>
          <w:sz w:val="22"/>
          <w:szCs w:val="22"/>
        </w:rPr>
        <w:t>Prezados Senhores:</w:t>
      </w:r>
    </w:p>
    <w:p w:rsidR="00102A3C" w:rsidRPr="00C106D3" w:rsidRDefault="00102A3C" w:rsidP="00102A3C">
      <w:pPr>
        <w:spacing w:after="120" w:line="300" w:lineRule="auto"/>
        <w:rPr>
          <w:rFonts w:ascii="Calibri" w:hAnsi="Calibri" w:cs="Arial"/>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b/>
      </w:r>
      <w:r w:rsidRPr="00C106D3">
        <w:rPr>
          <w:rFonts w:ascii="Calibri" w:hAnsi="Calibri" w:cs="Arial"/>
          <w:bCs/>
          <w:sz w:val="22"/>
          <w:szCs w:val="22"/>
        </w:rPr>
        <w:tab/>
      </w:r>
      <w:r w:rsidRPr="00C106D3">
        <w:rPr>
          <w:rFonts w:ascii="Calibri" w:hAnsi="Calibri" w:cs="Arial"/>
          <w:bCs/>
          <w:sz w:val="22"/>
          <w:szCs w:val="22"/>
        </w:rPr>
        <w:tab/>
        <w:t>Vimos pela presente apresentar a Vossa Senhoria, nossa documentação referente à licitação em epígrafe e declaramos que atendemos todos os requisitos de Habilitação, assumindo inteira responsabilidade por quaisquer erros ou omissões que tiverem sido cometidos quando da preparação da mesma, não havendo fato impeditivo à nossa habilitação.</w:t>
      </w:r>
    </w:p>
    <w:p w:rsid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rPr>
          <w:rFonts w:ascii="Calibri" w:hAnsi="Calibri" w:cs="Arial"/>
          <w:bCs/>
          <w:sz w:val="22"/>
          <w:szCs w:val="22"/>
        </w:rPr>
      </w:pPr>
      <w:r w:rsidRPr="00C106D3">
        <w:rPr>
          <w:rFonts w:ascii="Calibri" w:hAnsi="Calibri" w:cs="Arial"/>
          <w:bCs/>
          <w:sz w:val="22"/>
          <w:szCs w:val="22"/>
        </w:rPr>
        <w:t>Atenciosamente,</w:t>
      </w:r>
    </w:p>
    <w:p w:rsidR="00102A3C" w:rsidRDefault="00102A3C" w:rsidP="00102A3C">
      <w:pPr>
        <w:pStyle w:val="Corpodetexto"/>
        <w:spacing w:line="300" w:lineRule="auto"/>
        <w:rPr>
          <w:rFonts w:ascii="Calibri" w:hAnsi="Calibri" w:cs="Arial"/>
          <w:bCs/>
          <w:sz w:val="22"/>
          <w:szCs w:val="22"/>
        </w:rPr>
      </w:pPr>
    </w:p>
    <w:p w:rsidR="005A12DE" w:rsidRDefault="005A12DE" w:rsidP="00102A3C">
      <w:pPr>
        <w:pStyle w:val="Corpodetexto"/>
        <w:spacing w:line="300" w:lineRule="auto"/>
        <w:rPr>
          <w:rFonts w:ascii="Calibri" w:hAnsi="Calibri" w:cs="Arial"/>
          <w:bCs/>
          <w:sz w:val="22"/>
          <w:szCs w:val="22"/>
        </w:rPr>
      </w:pPr>
    </w:p>
    <w:p w:rsidR="005A12DE" w:rsidRPr="005A12DE" w:rsidRDefault="005A12DE" w:rsidP="00102A3C">
      <w:pPr>
        <w:pStyle w:val="Corpodetexto"/>
        <w:spacing w:line="300" w:lineRule="auto"/>
        <w:rPr>
          <w:rFonts w:ascii="Calibri" w:hAnsi="Calibri" w:cs="Arial"/>
          <w:bCs/>
          <w:sz w:val="22"/>
          <w:szCs w:val="22"/>
        </w:rPr>
      </w:pPr>
    </w:p>
    <w:p w:rsidR="00102A3C" w:rsidRPr="00C106D3" w:rsidRDefault="00102A3C" w:rsidP="00102A3C">
      <w:pPr>
        <w:pStyle w:val="Corpodetexto"/>
        <w:spacing w:line="300" w:lineRule="auto"/>
        <w:jc w:val="center"/>
        <w:rPr>
          <w:rFonts w:ascii="Calibri" w:hAnsi="Calibri" w:cs="Arial"/>
          <w:bCs/>
          <w:sz w:val="22"/>
          <w:szCs w:val="22"/>
        </w:rPr>
      </w:pPr>
      <w:r w:rsidRPr="00C106D3">
        <w:rPr>
          <w:rFonts w:ascii="Calibri" w:hAnsi="Calibri" w:cs="Arial"/>
          <w:bCs/>
          <w:sz w:val="22"/>
          <w:szCs w:val="22"/>
        </w:rPr>
        <w:t>________________________________________</w:t>
      </w:r>
    </w:p>
    <w:p w:rsidR="00102A3C" w:rsidRPr="00C106D3" w:rsidRDefault="00102A3C" w:rsidP="00102A3C">
      <w:pPr>
        <w:jc w:val="center"/>
        <w:rPr>
          <w:rFonts w:ascii="Calibri" w:hAnsi="Calibri" w:cs="Arial"/>
          <w:bCs/>
          <w:sz w:val="22"/>
          <w:szCs w:val="22"/>
        </w:rPr>
      </w:pPr>
      <w:r w:rsidRPr="00C106D3">
        <w:rPr>
          <w:rFonts w:ascii="Calibri" w:hAnsi="Calibri" w:cs="Arial"/>
          <w:bCs/>
          <w:sz w:val="22"/>
          <w:szCs w:val="22"/>
        </w:rPr>
        <w:t xml:space="preserve">  Assinatura sob carimbo do responsável legal</w:t>
      </w:r>
    </w:p>
    <w:p w:rsidR="00102A3C" w:rsidRPr="00C106D3" w:rsidRDefault="00102A3C" w:rsidP="00102A3C">
      <w:pPr>
        <w:pStyle w:val="Ttulo5"/>
        <w:rPr>
          <w:rFonts w:ascii="Calibri" w:hAnsi="Calibri" w:cs="Arial"/>
          <w:b w:val="0"/>
          <w:sz w:val="22"/>
          <w:szCs w:val="22"/>
        </w:rPr>
      </w:pPr>
      <w:r w:rsidRPr="00C106D3">
        <w:rPr>
          <w:rFonts w:ascii="Calibri" w:hAnsi="Calibri" w:cs="Arial"/>
          <w:b w:val="0"/>
          <w:sz w:val="22"/>
          <w:szCs w:val="22"/>
        </w:rPr>
        <w:t xml:space="preserve">     </w:t>
      </w:r>
      <w:r w:rsidR="008F559E">
        <w:rPr>
          <w:rFonts w:ascii="Calibri" w:hAnsi="Calibri" w:cs="Arial"/>
          <w:b w:val="0"/>
          <w:sz w:val="22"/>
          <w:szCs w:val="22"/>
        </w:rPr>
        <w:t xml:space="preserve">          </w:t>
      </w:r>
      <w:r w:rsidRPr="00C106D3">
        <w:rPr>
          <w:rFonts w:ascii="Calibri" w:hAnsi="Calibri" w:cs="Arial"/>
          <w:sz w:val="22"/>
          <w:szCs w:val="22"/>
        </w:rPr>
        <w:t>Nome</w:t>
      </w:r>
      <w:r w:rsidRPr="00C106D3">
        <w:rPr>
          <w:rFonts w:ascii="Calibri" w:hAnsi="Calibri" w:cs="Arial"/>
          <w:b w:val="0"/>
          <w:sz w:val="22"/>
          <w:szCs w:val="22"/>
        </w:rPr>
        <w:t xml:space="preserve"> _________________________________</w:t>
      </w: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Cs/>
          <w:sz w:val="22"/>
          <w:szCs w:val="22"/>
        </w:rPr>
      </w:pPr>
    </w:p>
    <w:p w:rsidR="00102A3C" w:rsidRPr="00C106D3" w:rsidRDefault="00102A3C" w:rsidP="00102A3C">
      <w:pPr>
        <w:jc w:val="both"/>
        <w:rPr>
          <w:rFonts w:ascii="Calibri" w:hAnsi="Calibri" w:cs="Arial"/>
          <w:b/>
          <w:bCs/>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sz w:val="22"/>
          <w:szCs w:val="22"/>
        </w:rPr>
      </w:pPr>
    </w:p>
    <w:p w:rsidR="00102A3C" w:rsidRPr="00C106D3" w:rsidRDefault="00102A3C" w:rsidP="00102A3C">
      <w:pPr>
        <w:pStyle w:val="SemEspaamento"/>
        <w:rPr>
          <w:rFonts w:ascii="Calibri" w:hAnsi="Calibri" w:cs="Arial"/>
          <w:b/>
          <w:sz w:val="22"/>
          <w:szCs w:val="22"/>
        </w:rPr>
      </w:pPr>
      <w:r w:rsidRPr="00C106D3">
        <w:rPr>
          <w:rFonts w:ascii="Calibri" w:hAnsi="Calibri"/>
          <w:sz w:val="22"/>
          <w:szCs w:val="22"/>
        </w:rPr>
        <w:t xml:space="preserve"> </w:t>
      </w:r>
      <w:r w:rsidRPr="00C106D3">
        <w:rPr>
          <w:rFonts w:ascii="Calibri" w:hAnsi="Calibri" w:cs="Arial"/>
          <w:b/>
          <w:sz w:val="22"/>
          <w:szCs w:val="22"/>
        </w:rPr>
        <w:t>(Modelo – deve ser emitido em papel timbrado ou que contenha a denominação ou razão social, endereço, telefone, fax, e-mail e CNPJ da empresa licitante)</w:t>
      </w:r>
    </w:p>
    <w:p w:rsidR="004D0C41" w:rsidRDefault="004D0C41" w:rsidP="005A12DE">
      <w:pPr>
        <w:pStyle w:val="Recuodecorpodetexto"/>
        <w:ind w:left="0" w:firstLine="0"/>
        <w:rPr>
          <w:rFonts w:ascii="Calibri" w:hAnsi="Calibri" w:cs="Arial"/>
          <w:b/>
          <w:sz w:val="22"/>
          <w:szCs w:val="22"/>
        </w:rPr>
      </w:pPr>
    </w:p>
    <w:p w:rsidR="00F74247" w:rsidRDefault="00F74247" w:rsidP="005A12DE">
      <w:pPr>
        <w:pStyle w:val="Recuodecorpodetexto"/>
        <w:ind w:left="0" w:firstLine="0"/>
        <w:rPr>
          <w:rFonts w:ascii="Calibri" w:hAnsi="Calibri" w:cs="Arial"/>
          <w:b/>
          <w:sz w:val="22"/>
          <w:szCs w:val="22"/>
        </w:rPr>
      </w:pPr>
    </w:p>
    <w:p w:rsidR="003840FF" w:rsidRDefault="003840FF" w:rsidP="005A12DE">
      <w:pPr>
        <w:pStyle w:val="Recuodecorpodetexto"/>
        <w:ind w:left="0" w:firstLine="0"/>
        <w:rPr>
          <w:rFonts w:ascii="Calibri" w:hAnsi="Calibri" w:cs="Arial"/>
          <w:b/>
          <w:sz w:val="22"/>
          <w:szCs w:val="22"/>
        </w:rPr>
      </w:pPr>
    </w:p>
    <w:p w:rsidR="003840FF" w:rsidRDefault="003840FF" w:rsidP="005A12DE">
      <w:pPr>
        <w:pStyle w:val="Recuodecorpodetexto"/>
        <w:ind w:left="0" w:firstLine="0"/>
        <w:rPr>
          <w:rFonts w:ascii="Calibri" w:hAnsi="Calibri" w:cs="Arial"/>
          <w:b/>
          <w:sz w:val="22"/>
          <w:szCs w:val="22"/>
        </w:rPr>
      </w:pPr>
    </w:p>
    <w:p w:rsidR="00F74247" w:rsidRDefault="00F74247" w:rsidP="005A12DE">
      <w:pPr>
        <w:pStyle w:val="Recuodecorpodetexto"/>
        <w:ind w:left="0" w:firstLine="0"/>
        <w:rPr>
          <w:rFonts w:ascii="Calibri" w:hAnsi="Calibri" w:cs="Arial"/>
          <w:b/>
          <w:sz w:val="22"/>
          <w:szCs w:val="22"/>
        </w:rPr>
      </w:pPr>
    </w:p>
    <w:p w:rsidR="003246D1" w:rsidRPr="00C106D3" w:rsidRDefault="003246D1" w:rsidP="004D0C41">
      <w:pPr>
        <w:pStyle w:val="Recuodecorpodetexto"/>
        <w:ind w:left="0" w:firstLine="0"/>
        <w:jc w:val="center"/>
        <w:rPr>
          <w:rFonts w:ascii="Calibri" w:hAnsi="Calibri" w:cs="Arial"/>
          <w:b/>
          <w:sz w:val="22"/>
          <w:szCs w:val="22"/>
        </w:rPr>
      </w:pPr>
      <w:r w:rsidRPr="00C106D3">
        <w:rPr>
          <w:rFonts w:ascii="Calibri" w:hAnsi="Calibri" w:cs="Arial"/>
          <w:b/>
          <w:sz w:val="22"/>
          <w:szCs w:val="22"/>
        </w:rPr>
        <w:lastRenderedPageBreak/>
        <w:t>ANEXO IV</w:t>
      </w: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3246D1">
      <w:pPr>
        <w:pStyle w:val="Recuodecorpodetexto"/>
        <w:ind w:left="0"/>
        <w:rPr>
          <w:rFonts w:ascii="Calibri" w:hAnsi="Calibri" w:cs="Arial"/>
          <w:b/>
          <w:sz w:val="22"/>
          <w:szCs w:val="22"/>
        </w:rPr>
      </w:pPr>
    </w:p>
    <w:p w:rsidR="003246D1" w:rsidRPr="00C106D3" w:rsidRDefault="003246D1" w:rsidP="005A12DE">
      <w:pPr>
        <w:pStyle w:val="Recuodecorpodetexto"/>
        <w:ind w:left="0" w:firstLine="0"/>
        <w:rPr>
          <w:rFonts w:ascii="Calibri" w:hAnsi="Calibri" w:cs="Arial"/>
          <w:b/>
          <w:sz w:val="22"/>
          <w:szCs w:val="22"/>
          <w:u w:val="single"/>
        </w:rPr>
      </w:pPr>
      <w:r w:rsidRPr="00C106D3">
        <w:rPr>
          <w:rFonts w:ascii="Calibri" w:hAnsi="Calibri" w:cs="Arial"/>
          <w:b/>
          <w:sz w:val="22"/>
          <w:szCs w:val="22"/>
          <w:u w:val="single"/>
        </w:rPr>
        <w:t>CARTA-CREDENCIAL</w:t>
      </w:r>
    </w:p>
    <w:p w:rsidR="003246D1" w:rsidRPr="00C106D3" w:rsidRDefault="003246D1" w:rsidP="003246D1">
      <w:pPr>
        <w:pStyle w:val="Recuodecorpodetexto"/>
        <w:ind w:left="0"/>
        <w:rPr>
          <w:rFonts w:ascii="Calibri" w:hAnsi="Calibri" w:cs="Arial"/>
          <w:b/>
          <w:sz w:val="22"/>
          <w:szCs w:val="22"/>
          <w:u w:val="single"/>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 xml:space="preserve">Local, ______ de __________________ de </w:t>
      </w:r>
      <w:r w:rsidR="00732FAC">
        <w:rPr>
          <w:rFonts w:ascii="Calibri" w:hAnsi="Calibri" w:cs="Arial"/>
          <w:bCs/>
          <w:sz w:val="22"/>
          <w:szCs w:val="22"/>
        </w:rPr>
        <w:t>20</w:t>
      </w:r>
      <w:r w:rsidR="007722FE">
        <w:rPr>
          <w:rFonts w:ascii="Calibri" w:hAnsi="Calibri" w:cs="Arial"/>
          <w:bCs/>
          <w:sz w:val="22"/>
          <w:szCs w:val="22"/>
        </w:rPr>
        <w:t>20</w:t>
      </w:r>
      <w:r w:rsidRPr="00C106D3">
        <w:rPr>
          <w:rFonts w:ascii="Calibri" w:hAnsi="Calibri" w:cs="Arial"/>
          <w:bCs/>
          <w:sz w:val="22"/>
          <w:szCs w:val="22"/>
        </w:rPr>
        <w:t>.</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5A12DE">
      <w:pPr>
        <w:pStyle w:val="Recuodecorpodetexto"/>
        <w:ind w:left="0" w:firstLine="0"/>
        <w:rPr>
          <w:rFonts w:ascii="Calibri" w:hAnsi="Calibri" w:cs="Arial"/>
          <w:bCs/>
          <w:sz w:val="22"/>
          <w:szCs w:val="22"/>
        </w:rPr>
      </w:pPr>
      <w:r w:rsidRPr="00C106D3">
        <w:rPr>
          <w:rFonts w:ascii="Calibri" w:hAnsi="Calibri" w:cs="Arial"/>
          <w:bCs/>
          <w:sz w:val="22"/>
          <w:szCs w:val="22"/>
        </w:rPr>
        <w:t>À COMISSÃO DE LICITAÇÕES – MUNICÍPIO DE SANTANA DO GARAMBÉU</w:t>
      </w:r>
    </w:p>
    <w:p w:rsidR="003246D1" w:rsidRPr="00C106D3" w:rsidRDefault="003246D1" w:rsidP="003246D1">
      <w:pPr>
        <w:pStyle w:val="Recuodecorpodetexto"/>
        <w:ind w:left="0"/>
        <w:rPr>
          <w:rFonts w:ascii="Calibri" w:hAnsi="Calibri" w:cs="Arial"/>
          <w:bCs/>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Ref. Edital de (Pregão Presencial) Nº 0</w:t>
      </w:r>
      <w:r w:rsidR="009E3476">
        <w:rPr>
          <w:rFonts w:ascii="Calibri" w:hAnsi="Calibri" w:cs="Arial"/>
          <w:sz w:val="22"/>
          <w:szCs w:val="22"/>
        </w:rPr>
        <w:t>09</w:t>
      </w:r>
      <w:r w:rsidRPr="00C106D3">
        <w:rPr>
          <w:rFonts w:ascii="Calibri" w:hAnsi="Calibri" w:cs="Arial"/>
          <w:sz w:val="22"/>
          <w:szCs w:val="22"/>
        </w:rPr>
        <w:t>/</w:t>
      </w:r>
      <w:r w:rsidR="00732FAC">
        <w:rPr>
          <w:rFonts w:ascii="Calibri" w:hAnsi="Calibri" w:cs="Arial"/>
          <w:sz w:val="22"/>
          <w:szCs w:val="22"/>
        </w:rPr>
        <w:t>20</w:t>
      </w:r>
      <w:r w:rsidR="007722FE">
        <w:rPr>
          <w:rFonts w:ascii="Calibri" w:hAnsi="Calibri" w:cs="Arial"/>
          <w:sz w:val="22"/>
          <w:szCs w:val="22"/>
        </w:rPr>
        <w:t>20</w:t>
      </w:r>
      <w:r w:rsidRPr="00C106D3">
        <w:rPr>
          <w:rFonts w:ascii="Calibri" w:hAnsi="Calibri" w:cs="Arial"/>
          <w:sz w:val="22"/>
          <w:szCs w:val="22"/>
        </w:rPr>
        <w:t>.</w:t>
      </w:r>
    </w:p>
    <w:p w:rsidR="003246D1" w:rsidRPr="00C106D3" w:rsidRDefault="003246D1" w:rsidP="003246D1">
      <w:pPr>
        <w:rPr>
          <w:rFonts w:ascii="Calibri" w:hAnsi="Calibri" w:cs="Arial"/>
          <w:sz w:val="22"/>
          <w:szCs w:val="22"/>
        </w:rPr>
      </w:pPr>
      <w:r w:rsidRPr="00C106D3">
        <w:rPr>
          <w:rFonts w:ascii="Calibri" w:hAnsi="Calibri" w:cs="Arial"/>
          <w:sz w:val="22"/>
          <w:szCs w:val="22"/>
        </w:rPr>
        <w:t xml:space="preserve">                        Processo Nº </w:t>
      </w:r>
      <w:r w:rsidR="004D0C41">
        <w:rPr>
          <w:rFonts w:ascii="Calibri" w:hAnsi="Calibri" w:cs="Arial"/>
          <w:sz w:val="22"/>
          <w:szCs w:val="22"/>
        </w:rPr>
        <w:t>0</w:t>
      </w:r>
      <w:r w:rsidR="007722FE">
        <w:rPr>
          <w:rFonts w:ascii="Calibri" w:hAnsi="Calibri" w:cs="Arial"/>
          <w:sz w:val="22"/>
          <w:szCs w:val="22"/>
        </w:rPr>
        <w:t>27</w:t>
      </w:r>
      <w:r w:rsidRPr="00C106D3">
        <w:rPr>
          <w:rFonts w:ascii="Calibri" w:hAnsi="Calibri" w:cs="Arial"/>
          <w:sz w:val="22"/>
          <w:szCs w:val="22"/>
        </w:rPr>
        <w:t>/</w:t>
      </w:r>
      <w:r w:rsidR="00732FAC">
        <w:rPr>
          <w:rFonts w:ascii="Calibri" w:hAnsi="Calibri" w:cs="Arial"/>
          <w:sz w:val="22"/>
          <w:szCs w:val="22"/>
        </w:rPr>
        <w:t>20</w:t>
      </w:r>
      <w:r w:rsidR="007722FE">
        <w:rPr>
          <w:rFonts w:ascii="Calibri" w:hAnsi="Calibri" w:cs="Arial"/>
          <w:sz w:val="22"/>
          <w:szCs w:val="22"/>
        </w:rPr>
        <w:t>20</w:t>
      </w:r>
      <w:r w:rsidRPr="00C106D3">
        <w:rPr>
          <w:rFonts w:ascii="Calibri" w:hAnsi="Calibri" w:cs="Arial"/>
          <w:sz w:val="22"/>
          <w:szCs w:val="22"/>
        </w:rPr>
        <w:t>.</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r w:rsidRPr="00C106D3">
        <w:rPr>
          <w:rFonts w:ascii="Calibri" w:hAnsi="Calibri" w:cs="Arial"/>
          <w:sz w:val="22"/>
          <w:szCs w:val="22"/>
        </w:rPr>
        <w:t>Prezados Senhores:</w:t>
      </w:r>
    </w:p>
    <w:p w:rsidR="003246D1" w:rsidRPr="00C106D3" w:rsidRDefault="003246D1" w:rsidP="003246D1">
      <w:pP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 abaixo assinado __________________ portador da cédula de identidade RG nº _________, emitida por _________ na qualidade de responsável legal pela proponente _______________, ve</w:t>
      </w:r>
      <w:r w:rsidR="004D0C41">
        <w:rPr>
          <w:rFonts w:ascii="Calibri" w:hAnsi="Calibri" w:cs="Arial"/>
          <w:sz w:val="22"/>
          <w:szCs w:val="22"/>
        </w:rPr>
        <w:t xml:space="preserve">m pela presente informar a Vªs </w:t>
      </w:r>
      <w:r w:rsidRPr="00C106D3">
        <w:rPr>
          <w:rFonts w:ascii="Calibri" w:hAnsi="Calibri" w:cs="Arial"/>
          <w:sz w:val="22"/>
          <w:szCs w:val="22"/>
        </w:rPr>
        <w:t xml:space="preserve"> que o senhor __________________________ portador da cédula de identidade RG nº _____________ é a pessoa designada por nós para acompanhar a sessão de abertura da documentação de: habilitação e propostas de preços, bem como assinar atas e demais documentos a que se referir à licitação em epígrafe.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Atenciosamente,</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Assinatura sob carimbo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96333F" w:rsidRDefault="0096333F" w:rsidP="0096333F">
      <w:pPr>
        <w:spacing w:after="360"/>
        <w:jc w:val="center"/>
        <w:rPr>
          <w:rFonts w:ascii="Calibri" w:hAnsi="Calibri" w:cs="Arial"/>
          <w:sz w:val="22"/>
          <w:szCs w:val="22"/>
        </w:rPr>
      </w:pPr>
    </w:p>
    <w:p w:rsidR="004C2203" w:rsidRDefault="004C2203" w:rsidP="0096333F">
      <w:pPr>
        <w:spacing w:after="360"/>
        <w:jc w:val="center"/>
        <w:rPr>
          <w:rFonts w:ascii="Calibri" w:hAnsi="Calibri" w:cs="Arial"/>
          <w:sz w:val="22"/>
          <w:szCs w:val="22"/>
        </w:rPr>
      </w:pPr>
    </w:p>
    <w:p w:rsidR="003840FF" w:rsidRDefault="003840FF" w:rsidP="0096333F">
      <w:pPr>
        <w:spacing w:after="360"/>
        <w:jc w:val="center"/>
        <w:rPr>
          <w:rFonts w:ascii="Calibri" w:hAnsi="Calibri" w:cs="Arial"/>
          <w:sz w:val="22"/>
          <w:szCs w:val="22"/>
        </w:rPr>
      </w:pPr>
    </w:p>
    <w:p w:rsidR="003246D1" w:rsidRPr="00C106D3" w:rsidRDefault="003246D1" w:rsidP="004D0C41">
      <w:pPr>
        <w:pStyle w:val="Recuodecorpodetexto"/>
        <w:ind w:left="0" w:firstLine="0"/>
        <w:jc w:val="center"/>
        <w:rPr>
          <w:rFonts w:ascii="Calibri" w:hAnsi="Calibri" w:cs="Arial"/>
          <w:b/>
          <w:bCs/>
          <w:sz w:val="22"/>
          <w:szCs w:val="22"/>
        </w:rPr>
      </w:pPr>
      <w:r w:rsidRPr="00C106D3">
        <w:rPr>
          <w:rFonts w:ascii="Calibri" w:hAnsi="Calibri" w:cs="Arial"/>
          <w:b/>
          <w:bCs/>
          <w:sz w:val="22"/>
          <w:szCs w:val="22"/>
        </w:rPr>
        <w:lastRenderedPageBreak/>
        <w:t>ANEXO V</w:t>
      </w:r>
    </w:p>
    <w:p w:rsidR="003246D1" w:rsidRPr="00C106D3" w:rsidRDefault="003246D1" w:rsidP="003246D1">
      <w:pPr>
        <w:rPr>
          <w:rFonts w:ascii="Calibri" w:hAnsi="Calibri" w:cs="Arial"/>
          <w:sz w:val="22"/>
          <w:szCs w:val="22"/>
          <w:u w:val="single"/>
        </w:rPr>
      </w:pP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Recuodecorpodetexto2"/>
        <w:ind w:left="0"/>
        <w:rPr>
          <w:rFonts w:ascii="Calibri" w:hAnsi="Calibri" w:cs="Arial"/>
          <w:sz w:val="22"/>
          <w:szCs w:val="22"/>
          <w:u w:val="single"/>
        </w:rPr>
      </w:pPr>
      <w:r w:rsidRPr="00C106D3">
        <w:rPr>
          <w:rFonts w:ascii="Calibri" w:hAnsi="Calibri" w:cs="Arial"/>
          <w:sz w:val="22"/>
          <w:szCs w:val="22"/>
        </w:rPr>
        <w:t>OBSERVAÇÃO: Este modelo deverá ser copiado na forma e na íntegra, em papel timbrado da empresa.</w:t>
      </w:r>
    </w:p>
    <w:p w:rsidR="004C2203" w:rsidRDefault="004C2203" w:rsidP="003246D1">
      <w:pPr>
        <w:jc w:val="center"/>
        <w:rPr>
          <w:rFonts w:ascii="Calibri" w:hAnsi="Calibri" w:cs="Arial"/>
          <w:sz w:val="22"/>
          <w:szCs w:val="22"/>
          <w:u w:val="single"/>
        </w:rPr>
      </w:pP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DECLARAÇÃO</w:t>
      </w:r>
    </w:p>
    <w:p w:rsidR="003246D1" w:rsidRPr="00C106D3" w:rsidRDefault="003246D1" w:rsidP="003246D1">
      <w:pPr>
        <w:jc w:val="center"/>
        <w:rPr>
          <w:rFonts w:ascii="Calibri" w:hAnsi="Calibri" w:cs="Arial"/>
          <w:sz w:val="22"/>
          <w:szCs w:val="22"/>
          <w:u w:val="single"/>
        </w:rPr>
      </w:pPr>
      <w:r w:rsidRPr="00C106D3">
        <w:rPr>
          <w:rFonts w:ascii="Calibri" w:hAnsi="Calibri" w:cs="Arial"/>
          <w:sz w:val="22"/>
          <w:szCs w:val="22"/>
          <w:u w:val="single"/>
        </w:rPr>
        <w:t>EMPREGADOR PESSOA JURÍDICA</w:t>
      </w:r>
    </w:p>
    <w:p w:rsidR="003246D1" w:rsidRPr="00C106D3" w:rsidRDefault="003246D1" w:rsidP="003246D1">
      <w:pPr>
        <w:jc w:val="center"/>
        <w:rPr>
          <w:rFonts w:ascii="Calibri" w:hAnsi="Calibri" w:cs="Arial"/>
          <w:sz w:val="22"/>
          <w:szCs w:val="22"/>
          <w:u w:val="single"/>
        </w:rPr>
      </w:pPr>
    </w:p>
    <w:p w:rsidR="003246D1" w:rsidRPr="00C106D3" w:rsidRDefault="003246D1" w:rsidP="003246D1">
      <w:pPr>
        <w:pStyle w:val="SemEspaamento"/>
        <w:rPr>
          <w:rFonts w:ascii="Calibri" w:eastAsia="Arial Unicode MS" w:hAnsi="Calibri" w:cs="Arial"/>
          <w:sz w:val="22"/>
          <w:szCs w:val="22"/>
        </w:rPr>
      </w:pPr>
      <w:r w:rsidRPr="00C106D3">
        <w:rPr>
          <w:rFonts w:ascii="Calibri" w:hAnsi="Calibri" w:cs="Arial"/>
          <w:sz w:val="22"/>
          <w:szCs w:val="22"/>
        </w:rPr>
        <w:t>Ref.: Processo nº 0</w:t>
      </w:r>
      <w:r w:rsidR="007722FE">
        <w:rPr>
          <w:rFonts w:ascii="Calibri" w:hAnsi="Calibri" w:cs="Arial"/>
          <w:sz w:val="22"/>
          <w:szCs w:val="22"/>
        </w:rPr>
        <w:t>27</w:t>
      </w:r>
      <w:r w:rsidRPr="00C106D3">
        <w:rPr>
          <w:rFonts w:ascii="Calibri" w:hAnsi="Calibri" w:cs="Arial"/>
          <w:sz w:val="22"/>
          <w:szCs w:val="22"/>
        </w:rPr>
        <w:t>/</w:t>
      </w:r>
      <w:r w:rsidR="00732FAC">
        <w:rPr>
          <w:rFonts w:ascii="Calibri" w:hAnsi="Calibri" w:cs="Arial"/>
          <w:sz w:val="22"/>
          <w:szCs w:val="22"/>
        </w:rPr>
        <w:t>20</w:t>
      </w:r>
      <w:r w:rsidR="007722FE">
        <w:rPr>
          <w:rFonts w:ascii="Calibri" w:hAnsi="Calibri" w:cs="Arial"/>
          <w:sz w:val="22"/>
          <w:szCs w:val="22"/>
        </w:rPr>
        <w:t>20</w:t>
      </w:r>
      <w:r w:rsidRPr="00C106D3">
        <w:rPr>
          <w:rFonts w:ascii="Calibri" w:hAnsi="Calibri" w:cs="Arial"/>
          <w:sz w:val="22"/>
          <w:szCs w:val="22"/>
        </w:rPr>
        <w:t xml:space="preserve"> – Pregão (Presencial) nº 0</w:t>
      </w:r>
      <w:r w:rsidR="009E3476">
        <w:rPr>
          <w:rFonts w:ascii="Calibri" w:hAnsi="Calibri" w:cs="Arial"/>
          <w:sz w:val="22"/>
          <w:szCs w:val="22"/>
        </w:rPr>
        <w:t>09</w:t>
      </w:r>
      <w:r w:rsidRPr="00C106D3">
        <w:rPr>
          <w:rFonts w:ascii="Calibri" w:hAnsi="Calibri" w:cs="Arial"/>
          <w:sz w:val="22"/>
          <w:szCs w:val="22"/>
        </w:rPr>
        <w:t>/</w:t>
      </w:r>
      <w:r w:rsidR="00732FAC">
        <w:rPr>
          <w:rFonts w:ascii="Calibri" w:hAnsi="Calibri" w:cs="Arial"/>
          <w:sz w:val="22"/>
          <w:szCs w:val="22"/>
        </w:rPr>
        <w:t>20</w:t>
      </w:r>
      <w:r w:rsidR="007722FE">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Default="003246D1" w:rsidP="003246D1">
      <w:pPr>
        <w:jc w:val="both"/>
        <w:rPr>
          <w:rFonts w:ascii="Calibri" w:hAnsi="Calibri" w:cs="Arial"/>
          <w:sz w:val="22"/>
          <w:szCs w:val="22"/>
        </w:rPr>
      </w:pPr>
      <w:r w:rsidRPr="00C106D3">
        <w:rPr>
          <w:rFonts w:ascii="Calibri" w:hAnsi="Calibri" w:cs="Arial"/>
          <w:sz w:val="22"/>
          <w:szCs w:val="22"/>
        </w:rPr>
        <w:t>A empresa ..</w:t>
      </w:r>
      <w:r w:rsidR="007722FE">
        <w:rPr>
          <w:rFonts w:ascii="Calibri" w:hAnsi="Calibri" w:cs="Arial"/>
          <w:sz w:val="22"/>
          <w:szCs w:val="22"/>
        </w:rPr>
        <w:t>...............................................</w:t>
      </w:r>
      <w:r w:rsidRPr="00C106D3">
        <w:rPr>
          <w:rFonts w:ascii="Calibri" w:hAnsi="Calibri" w:cs="Arial"/>
          <w:sz w:val="22"/>
          <w:szCs w:val="22"/>
        </w:rPr>
        <w:t>......., inscrito no CNPJ nº .</w:t>
      </w:r>
      <w:r w:rsidR="007722FE">
        <w:rPr>
          <w:rFonts w:ascii="Calibri" w:hAnsi="Calibri" w:cs="Arial"/>
          <w:sz w:val="22"/>
          <w:szCs w:val="22"/>
        </w:rPr>
        <w:t>...........</w:t>
      </w:r>
      <w:r w:rsidRPr="00C106D3">
        <w:rPr>
          <w:rFonts w:ascii="Calibri" w:hAnsi="Calibri" w:cs="Arial"/>
          <w:sz w:val="22"/>
          <w:szCs w:val="22"/>
        </w:rPr>
        <w:t xml:space="preserve">...., por intermédio de seu representante legal o(a) Sr(a) ......., portador(a) da Carteira de Identidade nº ....... e do CPF nº ......, </w:t>
      </w:r>
      <w:r w:rsidRPr="00C106D3">
        <w:rPr>
          <w:rFonts w:ascii="Calibri" w:hAnsi="Calibri" w:cs="Arial"/>
          <w:b/>
          <w:bCs/>
          <w:sz w:val="22"/>
          <w:szCs w:val="22"/>
        </w:rPr>
        <w:t>DECLARA</w:t>
      </w:r>
      <w:r w:rsidRPr="00C106D3">
        <w:rPr>
          <w:rFonts w:ascii="Calibri" w:hAnsi="Calibri" w:cs="Arial"/>
          <w:sz w:val="22"/>
          <w:szCs w:val="22"/>
        </w:rPr>
        <w:t xml:space="preserve">, para fins do disposto no </w:t>
      </w:r>
      <w:r w:rsidRPr="00C106D3">
        <w:rPr>
          <w:rFonts w:ascii="Calibri" w:hAnsi="Calibri" w:cs="Arial"/>
          <w:sz w:val="22"/>
          <w:szCs w:val="22"/>
          <w:u w:val="single"/>
        </w:rPr>
        <w:t>inciso V do art. 27 da Lei nº 8.666, de 21 de junho de 1993</w:t>
      </w:r>
      <w:r w:rsidRPr="00C106D3">
        <w:rPr>
          <w:rFonts w:ascii="Calibri" w:hAnsi="Calibri" w:cs="Arial"/>
          <w:sz w:val="22"/>
          <w:szCs w:val="22"/>
        </w:rPr>
        <w:t>, acrescido pela Lei nº 9.854, de 27 de outubro de 1999, que não emprega menor de dezoito anos em trabalho noturno, perigoso ou insalubre e não emprega menor de dezesseis anos.</w:t>
      </w:r>
    </w:p>
    <w:p w:rsidR="004C2203" w:rsidRPr="00C106D3" w:rsidRDefault="004C2203"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Ressalva: emprega menor, a partir de quatorze anos, na condição de aprendiz ( ).</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(data)</w:t>
      </w:r>
    </w:p>
    <w:p w:rsidR="003246D1" w:rsidRPr="00C106D3" w:rsidRDefault="003246D1" w:rsidP="003246D1">
      <w:pPr>
        <w:jc w:val="center"/>
        <w:rPr>
          <w:rFonts w:ascii="Calibri" w:hAnsi="Calibri" w:cs="Arial"/>
          <w:sz w:val="22"/>
          <w:szCs w:val="22"/>
        </w:rPr>
      </w:pPr>
    </w:p>
    <w:p w:rsidR="003246D1" w:rsidRPr="00C106D3" w:rsidRDefault="003246D1" w:rsidP="003246D1">
      <w:pPr>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(Observação: em caso afirmativo, assinalar a ressalva acima)</w:t>
      </w:r>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pStyle w:val="Recuodecorpodetexto"/>
        <w:ind w:left="0"/>
        <w:rPr>
          <w:rFonts w:ascii="Calibri" w:hAnsi="Calibri" w:cs="Arial"/>
          <w:b/>
          <w:bCs/>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Assinatura sob carimbo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7722FE" w:rsidRDefault="007722FE" w:rsidP="007722FE">
      <w:pPr>
        <w:pStyle w:val="Corpodetexto"/>
        <w:jc w:val="center"/>
        <w:rPr>
          <w:rFonts w:ascii="Calibri" w:hAnsi="Calibri" w:cs="Arial"/>
          <w:b/>
          <w:sz w:val="22"/>
          <w:szCs w:val="22"/>
          <w:u w:val="single"/>
        </w:rPr>
      </w:pPr>
      <w:r w:rsidRPr="007722FE">
        <w:rPr>
          <w:rFonts w:ascii="Calibri" w:hAnsi="Calibri" w:cs="Arial"/>
          <w:b/>
          <w:sz w:val="22"/>
          <w:szCs w:val="22"/>
          <w:u w:val="single"/>
        </w:rPr>
        <w:t>*Tratando-se de pessoa física substitui a empresa pelo nome do proponente e o CNPJ pelo CPF*</w:t>
      </w:r>
    </w:p>
    <w:p w:rsidR="003246D1" w:rsidRPr="00C106D3" w:rsidRDefault="003246D1" w:rsidP="003246D1">
      <w:pPr>
        <w:pStyle w:val="Corpodetexto"/>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endereço, telefone, fax, e-mail e CNPJ da empresa licitante)</w:t>
      </w: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widowControl w:val="0"/>
        <w:autoSpaceDE w:val="0"/>
        <w:autoSpaceDN w:val="0"/>
        <w:adjustRightInd w:val="0"/>
        <w:spacing w:line="223" w:lineRule="exact"/>
        <w:ind w:left="20" w:right="-30"/>
        <w:rPr>
          <w:rFonts w:ascii="Calibri" w:hAnsi="Calibri" w:cs="Arial"/>
          <w:sz w:val="22"/>
          <w:szCs w:val="22"/>
        </w:rPr>
      </w:pPr>
    </w:p>
    <w:p w:rsidR="004C2203" w:rsidRPr="00C106D3" w:rsidRDefault="004C2203"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widowControl w:val="0"/>
        <w:autoSpaceDE w:val="0"/>
        <w:autoSpaceDN w:val="0"/>
        <w:adjustRightInd w:val="0"/>
        <w:spacing w:line="223" w:lineRule="exact"/>
        <w:ind w:left="20" w:right="-30"/>
        <w:rPr>
          <w:rFonts w:ascii="Calibri" w:hAnsi="Calibri" w:cs="Arial"/>
          <w:sz w:val="22"/>
          <w:szCs w:val="22"/>
        </w:rPr>
      </w:pPr>
    </w:p>
    <w:p w:rsidR="000F27C2" w:rsidRDefault="000F27C2" w:rsidP="0096333F">
      <w:pPr>
        <w:widowControl w:val="0"/>
        <w:autoSpaceDE w:val="0"/>
        <w:autoSpaceDN w:val="0"/>
        <w:adjustRightInd w:val="0"/>
        <w:spacing w:line="223" w:lineRule="exact"/>
        <w:ind w:left="20" w:right="-30"/>
        <w:rPr>
          <w:rFonts w:ascii="Calibri" w:hAnsi="Calibri" w:cs="Arial"/>
          <w:sz w:val="22"/>
          <w:szCs w:val="22"/>
        </w:rPr>
      </w:pPr>
    </w:p>
    <w:p w:rsidR="003246D1" w:rsidRPr="00C106D3" w:rsidRDefault="003246D1" w:rsidP="009A5A79">
      <w:pPr>
        <w:jc w:val="center"/>
        <w:rPr>
          <w:rFonts w:ascii="Calibri" w:hAnsi="Calibri" w:cs="Arial"/>
          <w:b/>
          <w:bCs/>
          <w:sz w:val="22"/>
          <w:szCs w:val="22"/>
        </w:rPr>
      </w:pPr>
      <w:r w:rsidRPr="00C106D3">
        <w:rPr>
          <w:rFonts w:ascii="Calibri" w:hAnsi="Calibri" w:cs="Arial"/>
          <w:b/>
          <w:bCs/>
          <w:sz w:val="22"/>
          <w:szCs w:val="22"/>
        </w:rPr>
        <w:lastRenderedPageBreak/>
        <w:t>ANEXO VI</w:t>
      </w:r>
    </w:p>
    <w:p w:rsidR="003246D1" w:rsidRPr="00C106D3" w:rsidRDefault="003246D1" w:rsidP="003246D1">
      <w:pPr>
        <w:jc w:val="both"/>
        <w:rPr>
          <w:rFonts w:ascii="Calibri" w:hAnsi="Calibri" w:cs="Arial"/>
          <w:b/>
          <w:bCs/>
          <w:sz w:val="22"/>
          <w:szCs w:val="22"/>
        </w:rPr>
      </w:pPr>
    </w:p>
    <w:p w:rsidR="003246D1" w:rsidRPr="00C106D3" w:rsidRDefault="003246D1" w:rsidP="003246D1">
      <w:pPr>
        <w:jc w:val="both"/>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r w:rsidRPr="00C106D3">
        <w:rPr>
          <w:rFonts w:ascii="Calibri" w:hAnsi="Calibri" w:cs="Arial"/>
          <w:b/>
          <w:bCs/>
          <w:sz w:val="22"/>
          <w:szCs w:val="22"/>
        </w:rPr>
        <w:t>DECLARAÇÃO DE CONCORDÂNCIA AOS TERMOS DO EDITAL E INEXISTÊNCIA DE FATOS SUPERVENIENTES IMPEDITIVOS DA HABILITAÇÃO.</w:t>
      </w:r>
    </w:p>
    <w:p w:rsidR="003246D1" w:rsidRPr="00C106D3" w:rsidRDefault="003246D1" w:rsidP="003246D1">
      <w:pPr>
        <w:jc w:val="center"/>
        <w:rPr>
          <w:rFonts w:ascii="Calibri" w:hAnsi="Calibri" w:cs="Arial"/>
          <w:b/>
          <w:bCs/>
          <w:sz w:val="22"/>
          <w:szCs w:val="22"/>
        </w:rPr>
      </w:pPr>
    </w:p>
    <w:p w:rsidR="003246D1" w:rsidRPr="00C106D3" w:rsidRDefault="003246D1" w:rsidP="003246D1">
      <w:pPr>
        <w:jc w:val="center"/>
        <w:rPr>
          <w:rFonts w:ascii="Calibri" w:hAnsi="Calibri" w:cs="Arial"/>
          <w:b/>
          <w:bCs/>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À COMISSÃO DE LICITAÇÕES – MUNICÍPIO DE SANTANA DO GARAMBÉU</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Ref. Edital de Pregão (Presencial) nº 0</w:t>
      </w:r>
      <w:r w:rsidR="009E3476">
        <w:rPr>
          <w:rFonts w:ascii="Calibri" w:hAnsi="Calibri" w:cs="Arial"/>
          <w:sz w:val="22"/>
          <w:szCs w:val="22"/>
        </w:rPr>
        <w:t>09</w:t>
      </w:r>
      <w:r w:rsidRPr="00C106D3">
        <w:rPr>
          <w:rFonts w:ascii="Calibri" w:hAnsi="Calibri" w:cs="Arial"/>
          <w:sz w:val="22"/>
          <w:szCs w:val="22"/>
        </w:rPr>
        <w:t>/</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                     Processo nº 0</w:t>
      </w:r>
      <w:r w:rsidR="00215292">
        <w:rPr>
          <w:rFonts w:ascii="Calibri" w:hAnsi="Calibri" w:cs="Arial"/>
          <w:sz w:val="22"/>
          <w:szCs w:val="22"/>
        </w:rPr>
        <w:t>27</w:t>
      </w:r>
      <w:r w:rsidRPr="00C106D3">
        <w:rPr>
          <w:rFonts w:ascii="Calibri" w:hAnsi="Calibri" w:cs="Arial"/>
          <w:sz w:val="22"/>
          <w:szCs w:val="22"/>
        </w:rPr>
        <w:t>/</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pStyle w:val="Corpodetexto"/>
        <w:rPr>
          <w:rFonts w:ascii="Calibri" w:hAnsi="Calibri" w:cs="Arial"/>
          <w:sz w:val="22"/>
          <w:szCs w:val="22"/>
        </w:rPr>
      </w:pPr>
      <w:r w:rsidRPr="00C106D3">
        <w:rPr>
          <w:rFonts w:ascii="Calibri" w:hAnsi="Calibri" w:cs="Arial"/>
          <w:sz w:val="22"/>
          <w:szCs w:val="22"/>
        </w:rPr>
        <w:t xml:space="preserve">O abaixo assinado, __________________, portador da cédula de identidade RG nº _________, emitida por _________, na qualidade de responsável legal pela proponente _______________, declara para os devidos fins de direito e sob as penalidades cabíveis, a inexistência de impedimento para licitar ou contratar com a Administração. </w:t>
      </w:r>
    </w:p>
    <w:p w:rsidR="003246D1" w:rsidRPr="00C106D3" w:rsidRDefault="003246D1" w:rsidP="003246D1">
      <w:pPr>
        <w:ind w:firstLine="567"/>
        <w:jc w:val="both"/>
        <w:rPr>
          <w:rFonts w:ascii="Calibri" w:hAnsi="Calibri" w:cs="Arial"/>
          <w:sz w:val="22"/>
          <w:szCs w:val="22"/>
        </w:rPr>
      </w:pPr>
    </w:p>
    <w:p w:rsidR="003246D1" w:rsidRPr="00C106D3" w:rsidRDefault="003246D1" w:rsidP="003246D1">
      <w:pPr>
        <w:ind w:firstLine="567"/>
        <w:jc w:val="both"/>
        <w:rPr>
          <w:rFonts w:ascii="Calibri" w:hAnsi="Calibri" w:cs="Arial"/>
          <w:sz w:val="22"/>
          <w:szCs w:val="22"/>
        </w:rPr>
      </w:pP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 xml:space="preserve">_________________________, _______ de ___________________ de </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w:t>
      </w:r>
    </w:p>
    <w:p w:rsidR="003246D1" w:rsidRPr="00C106D3" w:rsidRDefault="003246D1" w:rsidP="003246D1">
      <w:pPr>
        <w:jc w:val="both"/>
        <w:rPr>
          <w:rFonts w:ascii="Calibri" w:hAnsi="Calibri" w:cs="Arial"/>
          <w:sz w:val="22"/>
          <w:szCs w:val="22"/>
        </w:rPr>
      </w:pPr>
      <w:r w:rsidRPr="00C106D3">
        <w:rPr>
          <w:rFonts w:ascii="Calibri" w:hAnsi="Calibri" w:cs="Arial"/>
          <w:sz w:val="22"/>
          <w:szCs w:val="22"/>
        </w:rPr>
        <w:t>Local e data</w:t>
      </w: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both"/>
        <w:rPr>
          <w:rFonts w:ascii="Calibri" w:hAnsi="Calibri" w:cs="Arial"/>
          <w:sz w:val="22"/>
          <w:szCs w:val="22"/>
        </w:rPr>
      </w:pP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______________________________________</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Assinatura sob carimbo do responsável legal</w:t>
      </w:r>
    </w:p>
    <w:p w:rsidR="003246D1" w:rsidRPr="00C106D3" w:rsidRDefault="003246D1" w:rsidP="003246D1">
      <w:pPr>
        <w:jc w:val="center"/>
        <w:rPr>
          <w:rFonts w:ascii="Calibri" w:hAnsi="Calibri" w:cs="Arial"/>
          <w:sz w:val="22"/>
          <w:szCs w:val="22"/>
        </w:rPr>
      </w:pPr>
      <w:r w:rsidRPr="00C106D3">
        <w:rPr>
          <w:rFonts w:ascii="Calibri" w:hAnsi="Calibri" w:cs="Arial"/>
          <w:sz w:val="22"/>
          <w:szCs w:val="22"/>
        </w:rPr>
        <w:t>Nome: ________________________________</w:t>
      </w: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jc w:val="center"/>
        <w:rPr>
          <w:rFonts w:ascii="Calibri" w:hAnsi="Calibri" w:cs="Arial"/>
          <w:sz w:val="22"/>
          <w:szCs w:val="22"/>
        </w:rPr>
      </w:pPr>
    </w:p>
    <w:p w:rsidR="003246D1" w:rsidRPr="00C106D3" w:rsidRDefault="003246D1" w:rsidP="003246D1">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3246D1" w:rsidRPr="00C106D3" w:rsidRDefault="003246D1" w:rsidP="003246D1">
      <w:pPr>
        <w:jc w:val="center"/>
        <w:rPr>
          <w:rFonts w:ascii="Calibri" w:hAnsi="Calibri" w:cs="Arial"/>
          <w:sz w:val="22"/>
          <w:szCs w:val="22"/>
        </w:rPr>
      </w:pPr>
    </w:p>
    <w:p w:rsidR="0096333F" w:rsidRPr="00C106D3" w:rsidRDefault="0096333F" w:rsidP="0096333F">
      <w:pPr>
        <w:autoSpaceDE w:val="0"/>
        <w:autoSpaceDN w:val="0"/>
        <w:adjustRightInd w:val="0"/>
        <w:jc w:val="both"/>
        <w:rPr>
          <w:rFonts w:ascii="Calibri" w:eastAsia="Calibri" w:hAnsi="Calibri" w:cs="Arial"/>
          <w:color w:val="000000"/>
          <w:sz w:val="22"/>
          <w:szCs w:val="22"/>
        </w:rPr>
      </w:pPr>
    </w:p>
    <w:p w:rsidR="0096333F" w:rsidRPr="00C106D3" w:rsidRDefault="0096333F" w:rsidP="0096333F">
      <w:pPr>
        <w:widowControl w:val="0"/>
        <w:autoSpaceDE w:val="0"/>
        <w:autoSpaceDN w:val="0"/>
        <w:adjustRightInd w:val="0"/>
        <w:spacing w:line="223" w:lineRule="exact"/>
        <w:ind w:left="20"/>
        <w:jc w:val="center"/>
        <w:rPr>
          <w:rFonts w:ascii="Calibri" w:hAnsi="Calibri" w:cs="Arial"/>
          <w:sz w:val="22"/>
          <w:szCs w:val="22"/>
        </w:rPr>
      </w:pPr>
    </w:p>
    <w:p w:rsidR="0096333F" w:rsidRPr="00C106D3" w:rsidRDefault="0096333F"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widowControl w:val="0"/>
        <w:autoSpaceDE w:val="0"/>
        <w:autoSpaceDN w:val="0"/>
        <w:adjustRightInd w:val="0"/>
        <w:spacing w:line="223" w:lineRule="exact"/>
        <w:ind w:left="20" w:right="-30"/>
        <w:rPr>
          <w:rFonts w:ascii="Calibri" w:hAnsi="Calibri" w:cs="Arial"/>
          <w:sz w:val="22"/>
          <w:szCs w:val="22"/>
        </w:rPr>
      </w:pPr>
    </w:p>
    <w:p w:rsidR="00124C4E" w:rsidRDefault="00124C4E" w:rsidP="0096333F">
      <w:pPr>
        <w:widowControl w:val="0"/>
        <w:autoSpaceDE w:val="0"/>
        <w:autoSpaceDN w:val="0"/>
        <w:adjustRightInd w:val="0"/>
        <w:spacing w:line="223" w:lineRule="exact"/>
        <w:ind w:left="20" w:right="-30"/>
        <w:rPr>
          <w:rFonts w:ascii="Calibri" w:hAnsi="Calibri" w:cs="Arial"/>
          <w:sz w:val="22"/>
          <w:szCs w:val="22"/>
        </w:rPr>
      </w:pPr>
    </w:p>
    <w:p w:rsidR="00124C4E" w:rsidRDefault="00124C4E" w:rsidP="0096333F">
      <w:pPr>
        <w:widowControl w:val="0"/>
        <w:autoSpaceDE w:val="0"/>
        <w:autoSpaceDN w:val="0"/>
        <w:adjustRightInd w:val="0"/>
        <w:spacing w:line="223" w:lineRule="exact"/>
        <w:ind w:left="20" w:right="-30"/>
        <w:rPr>
          <w:rFonts w:ascii="Calibri" w:hAnsi="Calibri" w:cs="Arial"/>
          <w:sz w:val="22"/>
          <w:szCs w:val="22"/>
        </w:rPr>
      </w:pPr>
    </w:p>
    <w:p w:rsidR="00124C4E" w:rsidRPr="00C106D3" w:rsidRDefault="00124C4E" w:rsidP="0096333F">
      <w:pPr>
        <w:widowControl w:val="0"/>
        <w:autoSpaceDE w:val="0"/>
        <w:autoSpaceDN w:val="0"/>
        <w:adjustRightInd w:val="0"/>
        <w:spacing w:line="223" w:lineRule="exact"/>
        <w:ind w:left="20" w:right="-30"/>
        <w:rPr>
          <w:rFonts w:ascii="Calibri" w:hAnsi="Calibri" w:cs="Arial"/>
          <w:sz w:val="22"/>
          <w:szCs w:val="22"/>
        </w:rPr>
      </w:pPr>
    </w:p>
    <w:p w:rsidR="0096333F" w:rsidRDefault="0096333F" w:rsidP="0096333F">
      <w:pPr>
        <w:spacing w:after="360"/>
        <w:jc w:val="center"/>
        <w:rPr>
          <w:rFonts w:ascii="Calibri" w:hAnsi="Calibri" w:cs="Arial"/>
          <w:sz w:val="22"/>
          <w:szCs w:val="22"/>
        </w:rPr>
      </w:pPr>
    </w:p>
    <w:p w:rsidR="004C2203" w:rsidRDefault="004C2203" w:rsidP="0096333F">
      <w:pPr>
        <w:spacing w:after="360"/>
        <w:jc w:val="center"/>
        <w:rPr>
          <w:rFonts w:ascii="Calibri" w:hAnsi="Calibri" w:cs="Arial"/>
          <w:sz w:val="22"/>
          <w:szCs w:val="22"/>
        </w:rPr>
      </w:pPr>
    </w:p>
    <w:p w:rsidR="00601DAC" w:rsidRPr="00C106D3" w:rsidRDefault="00601DAC" w:rsidP="004D0C41">
      <w:pPr>
        <w:jc w:val="center"/>
        <w:rPr>
          <w:rFonts w:ascii="Calibri" w:hAnsi="Calibri" w:cs="Arial"/>
          <w:sz w:val="22"/>
          <w:szCs w:val="22"/>
        </w:rPr>
      </w:pPr>
      <w:r w:rsidRPr="00C106D3">
        <w:rPr>
          <w:rFonts w:ascii="Calibri" w:hAnsi="Calibri" w:cs="Arial"/>
          <w:b/>
          <w:bCs/>
          <w:sz w:val="22"/>
          <w:szCs w:val="22"/>
        </w:rPr>
        <w:lastRenderedPageBreak/>
        <w:t>ANEXO VII</w:t>
      </w:r>
      <w:r w:rsidR="00B061ED">
        <w:rPr>
          <w:rFonts w:ascii="Calibri" w:hAnsi="Calibri" w:cs="Arial"/>
          <w:sz w:val="22"/>
          <w:szCs w:val="22"/>
        </w:rPr>
        <w:t xml:space="preserve"> </w:t>
      </w:r>
      <w:r w:rsidRPr="00C106D3">
        <w:rPr>
          <w:rFonts w:ascii="Calibri" w:hAnsi="Calibri" w:cs="Arial"/>
          <w:sz w:val="22"/>
          <w:szCs w:val="22"/>
        </w:rPr>
        <w:t xml:space="preserve"> (Razão social, endereço, telefone. Fax, </w:t>
      </w:r>
      <w:r w:rsidR="008F559E">
        <w:rPr>
          <w:rFonts w:ascii="Calibri" w:hAnsi="Calibri" w:cs="Arial"/>
          <w:sz w:val="22"/>
          <w:szCs w:val="22"/>
        </w:rPr>
        <w:t>e</w:t>
      </w:r>
      <w:r w:rsidRPr="00C106D3">
        <w:rPr>
          <w:rFonts w:ascii="Calibri" w:hAnsi="Calibri" w:cs="Arial"/>
          <w:sz w:val="22"/>
          <w:szCs w:val="22"/>
        </w:rPr>
        <w:t>-mail e CNPJ/MF)</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E52AAB">
      <w:pPr>
        <w:pStyle w:val="Cabealho"/>
        <w:tabs>
          <w:tab w:val="left" w:pos="708"/>
        </w:tabs>
        <w:jc w:val="center"/>
        <w:rPr>
          <w:rFonts w:ascii="Calibri" w:hAnsi="Calibri" w:cs="Arial"/>
          <w:sz w:val="22"/>
          <w:szCs w:val="22"/>
        </w:rPr>
      </w:pPr>
      <w:r w:rsidRPr="00C106D3">
        <w:rPr>
          <w:rFonts w:ascii="Calibri" w:hAnsi="Calibri" w:cs="Arial"/>
          <w:b/>
          <w:bCs/>
          <w:sz w:val="22"/>
          <w:szCs w:val="22"/>
          <w:u w:val="single"/>
        </w:rPr>
        <w:t>PROPOSTA DE PREÇOS.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Local, ___ de ____________________ de </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À COMISSÃO DE LICITAÇÕES-MUNICÍPIO DE SANTANA DO GARAMBÉU</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Ref. Edital de Pregão (Presencial) N° 0</w:t>
      </w:r>
      <w:r w:rsidR="009E3476">
        <w:rPr>
          <w:rFonts w:ascii="Calibri" w:hAnsi="Calibri" w:cs="Arial"/>
          <w:sz w:val="22"/>
          <w:szCs w:val="22"/>
        </w:rPr>
        <w:t>09</w:t>
      </w:r>
      <w:r w:rsidRPr="00C106D3">
        <w:rPr>
          <w:rFonts w:ascii="Calibri" w:hAnsi="Calibri" w:cs="Arial"/>
          <w:sz w:val="22"/>
          <w:szCs w:val="22"/>
        </w:rPr>
        <w:t>/</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w:t>
      </w: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                     Processo N° 0</w:t>
      </w:r>
      <w:r w:rsidR="00215292">
        <w:rPr>
          <w:rFonts w:ascii="Calibri" w:hAnsi="Calibri" w:cs="Arial"/>
          <w:sz w:val="22"/>
          <w:szCs w:val="22"/>
        </w:rPr>
        <w:t>27</w:t>
      </w:r>
      <w:r w:rsidRPr="00C106D3">
        <w:rPr>
          <w:rFonts w:ascii="Calibri" w:hAnsi="Calibri" w:cs="Arial"/>
          <w:sz w:val="22"/>
          <w:szCs w:val="22"/>
        </w:rPr>
        <w:t>/</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w:t>
      </w:r>
    </w:p>
    <w:p w:rsidR="009E3476" w:rsidRDefault="009E3476"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Prezados Senhores,</w:t>
      </w:r>
    </w:p>
    <w:p w:rsidR="009E3476" w:rsidRDefault="009E3476"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Apresentamos e submetemos à apreciação de Vªs nossa proposta de preço</w:t>
      </w:r>
      <w:r w:rsidR="004878F0" w:rsidRPr="00C106D3">
        <w:rPr>
          <w:rFonts w:ascii="Calibri" w:hAnsi="Calibri" w:cs="Arial"/>
          <w:sz w:val="22"/>
          <w:szCs w:val="22"/>
        </w:rPr>
        <w:t xml:space="preserve"> </w:t>
      </w:r>
      <w:r w:rsidRPr="00C106D3">
        <w:rPr>
          <w:rFonts w:ascii="Calibri" w:hAnsi="Calibri" w:cs="Arial"/>
          <w:sz w:val="22"/>
          <w:szCs w:val="22"/>
        </w:rPr>
        <w:t xml:space="preserve">relativos </w:t>
      </w:r>
      <w:r w:rsidR="000F27C2">
        <w:rPr>
          <w:rFonts w:ascii="Calibri" w:hAnsi="Calibri" w:cs="Arial"/>
          <w:sz w:val="22"/>
          <w:szCs w:val="22"/>
        </w:rPr>
        <w:t>aos serviços de pedreiro</w:t>
      </w:r>
      <w:r w:rsidR="009A5A79">
        <w:rPr>
          <w:rFonts w:ascii="Calibri" w:hAnsi="Calibri" w:cs="Arial"/>
          <w:sz w:val="22"/>
          <w:szCs w:val="22"/>
        </w:rPr>
        <w:t>,</w:t>
      </w:r>
      <w:r w:rsidRPr="00C106D3">
        <w:rPr>
          <w:rFonts w:ascii="Calibri" w:hAnsi="Calibri" w:cs="Arial"/>
          <w:sz w:val="22"/>
          <w:szCs w:val="22"/>
        </w:rPr>
        <w:t xml:space="preserve"> objeto de processo licitatório, modalidade, Pregão (Presencial), tendo como referência o dia, mês e ano acima consignados.</w:t>
      </w:r>
    </w:p>
    <w:p w:rsidR="009E3476" w:rsidRDefault="009E3476" w:rsidP="00601DAC">
      <w:pPr>
        <w:pStyle w:val="Cabealho"/>
        <w:tabs>
          <w:tab w:val="left" w:pos="708"/>
        </w:tabs>
        <w:jc w:val="both"/>
        <w:rPr>
          <w:rFonts w:ascii="Calibri" w:hAnsi="Calibri" w:cs="Arial"/>
          <w:sz w:val="22"/>
          <w:szCs w:val="22"/>
        </w:rPr>
      </w:pPr>
    </w:p>
    <w:p w:rsidR="00840FD9"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valor global para execução do objeto, bem como os valores unitários conforme descriminado no Termo de Referência, são o</w:t>
      </w:r>
      <w:r w:rsidR="00840FD9">
        <w:rPr>
          <w:rFonts w:ascii="Calibri" w:hAnsi="Calibri" w:cs="Arial"/>
          <w:sz w:val="22"/>
          <w:szCs w:val="22"/>
        </w:rPr>
        <w:t>s relacionados na planilha abaixo:</w:t>
      </w:r>
    </w:p>
    <w:p w:rsidR="009E3476" w:rsidRDefault="009E3476" w:rsidP="00601DAC">
      <w:pPr>
        <w:pStyle w:val="Cabealho"/>
        <w:tabs>
          <w:tab w:val="left" w:pos="708"/>
        </w:tabs>
        <w:jc w:val="both"/>
        <w:rPr>
          <w:rFonts w:ascii="Calibri" w:hAnsi="Calibri" w:cs="Arial"/>
          <w:sz w:val="22"/>
          <w:szCs w:val="22"/>
        </w:rPr>
      </w:pPr>
    </w:p>
    <w:tbl>
      <w:tblPr>
        <w:tblW w:w="9844"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4677"/>
        <w:gridCol w:w="882"/>
        <w:gridCol w:w="961"/>
        <w:gridCol w:w="1276"/>
        <w:gridCol w:w="1338"/>
      </w:tblGrid>
      <w:tr w:rsidR="000F27C2" w:rsidRPr="00215292" w:rsidTr="009E3476">
        <w:trPr>
          <w:jc w:val="center"/>
        </w:trPr>
        <w:tc>
          <w:tcPr>
            <w:tcW w:w="710" w:type="dxa"/>
          </w:tcPr>
          <w:p w:rsidR="000F27C2" w:rsidRPr="00215292" w:rsidRDefault="000F27C2" w:rsidP="00C62085">
            <w:pPr>
              <w:jc w:val="center"/>
              <w:rPr>
                <w:rFonts w:ascii="Calibri" w:hAnsi="Calibri" w:cs="Arial"/>
                <w:sz w:val="18"/>
                <w:szCs w:val="18"/>
              </w:rPr>
            </w:pPr>
            <w:r w:rsidRPr="00215292">
              <w:rPr>
                <w:rFonts w:ascii="Calibri" w:hAnsi="Calibri" w:cs="Arial"/>
                <w:sz w:val="18"/>
                <w:szCs w:val="18"/>
              </w:rPr>
              <w:t>ITEM</w:t>
            </w:r>
          </w:p>
        </w:tc>
        <w:tc>
          <w:tcPr>
            <w:tcW w:w="4677" w:type="dxa"/>
          </w:tcPr>
          <w:p w:rsidR="000F27C2" w:rsidRPr="00215292" w:rsidRDefault="000F27C2" w:rsidP="00C62085">
            <w:pPr>
              <w:jc w:val="center"/>
              <w:rPr>
                <w:rFonts w:ascii="Calibri" w:hAnsi="Calibri" w:cs="Arial"/>
                <w:sz w:val="18"/>
                <w:szCs w:val="18"/>
              </w:rPr>
            </w:pPr>
            <w:r w:rsidRPr="00215292">
              <w:rPr>
                <w:rFonts w:ascii="Calibri" w:hAnsi="Calibri" w:cs="Arial"/>
                <w:sz w:val="18"/>
                <w:szCs w:val="18"/>
              </w:rPr>
              <w:t>DESCRIÇÃO SERVIÇOS</w:t>
            </w:r>
          </w:p>
        </w:tc>
        <w:tc>
          <w:tcPr>
            <w:tcW w:w="882" w:type="dxa"/>
          </w:tcPr>
          <w:p w:rsidR="000F27C2" w:rsidRPr="00215292" w:rsidRDefault="000F27C2" w:rsidP="00C62085">
            <w:pPr>
              <w:jc w:val="center"/>
              <w:rPr>
                <w:rFonts w:ascii="Calibri" w:hAnsi="Calibri" w:cs="Arial"/>
                <w:sz w:val="18"/>
                <w:szCs w:val="18"/>
              </w:rPr>
            </w:pPr>
            <w:r w:rsidRPr="00215292">
              <w:rPr>
                <w:rFonts w:ascii="Calibri" w:hAnsi="Calibri" w:cs="Arial"/>
                <w:sz w:val="18"/>
                <w:szCs w:val="18"/>
              </w:rPr>
              <w:t>QUANT</w:t>
            </w:r>
          </w:p>
        </w:tc>
        <w:tc>
          <w:tcPr>
            <w:tcW w:w="961" w:type="dxa"/>
          </w:tcPr>
          <w:p w:rsidR="000F27C2" w:rsidRPr="00215292" w:rsidRDefault="000F27C2" w:rsidP="00C62085">
            <w:pPr>
              <w:jc w:val="center"/>
              <w:rPr>
                <w:rFonts w:ascii="Calibri" w:hAnsi="Calibri" w:cs="Arial"/>
                <w:sz w:val="18"/>
                <w:szCs w:val="18"/>
              </w:rPr>
            </w:pPr>
            <w:r w:rsidRPr="00215292">
              <w:rPr>
                <w:rFonts w:ascii="Calibri" w:hAnsi="Calibri" w:cs="Arial"/>
                <w:sz w:val="18"/>
                <w:szCs w:val="18"/>
              </w:rPr>
              <w:t>UNID</w:t>
            </w:r>
          </w:p>
        </w:tc>
        <w:tc>
          <w:tcPr>
            <w:tcW w:w="1276" w:type="dxa"/>
          </w:tcPr>
          <w:p w:rsidR="000F27C2" w:rsidRPr="00215292" w:rsidRDefault="000F27C2" w:rsidP="00C62085">
            <w:pPr>
              <w:jc w:val="center"/>
              <w:rPr>
                <w:rFonts w:ascii="Calibri" w:hAnsi="Calibri" w:cs="Arial"/>
                <w:sz w:val="18"/>
                <w:szCs w:val="18"/>
              </w:rPr>
            </w:pPr>
            <w:r w:rsidRPr="00215292">
              <w:rPr>
                <w:rFonts w:ascii="Calibri" w:hAnsi="Calibri" w:cs="Arial"/>
                <w:sz w:val="18"/>
                <w:szCs w:val="18"/>
              </w:rPr>
              <w:t>VR.UNIT</w:t>
            </w:r>
          </w:p>
        </w:tc>
        <w:tc>
          <w:tcPr>
            <w:tcW w:w="1338" w:type="dxa"/>
          </w:tcPr>
          <w:p w:rsidR="000F27C2" w:rsidRPr="00215292" w:rsidRDefault="000F27C2" w:rsidP="00C62085">
            <w:pPr>
              <w:jc w:val="center"/>
              <w:rPr>
                <w:rFonts w:ascii="Calibri" w:hAnsi="Calibri" w:cs="Arial"/>
                <w:sz w:val="18"/>
                <w:szCs w:val="18"/>
              </w:rPr>
            </w:pPr>
            <w:r w:rsidRPr="00215292">
              <w:rPr>
                <w:rFonts w:ascii="Calibri" w:hAnsi="Calibri" w:cs="Arial"/>
                <w:sz w:val="18"/>
                <w:szCs w:val="18"/>
              </w:rPr>
              <w:t>VR.TOTAL</w:t>
            </w:r>
          </w:p>
        </w:tc>
      </w:tr>
      <w:tr w:rsidR="00215292" w:rsidRPr="00215292" w:rsidTr="009E3476">
        <w:trPr>
          <w:jc w:val="center"/>
        </w:trPr>
        <w:tc>
          <w:tcPr>
            <w:tcW w:w="710" w:type="dxa"/>
          </w:tcPr>
          <w:p w:rsidR="00215292" w:rsidRPr="00215292" w:rsidRDefault="00215292" w:rsidP="00C62085">
            <w:pPr>
              <w:rPr>
                <w:rFonts w:ascii="Calibri" w:hAnsi="Calibri" w:cs="Arial"/>
                <w:sz w:val="18"/>
                <w:szCs w:val="18"/>
              </w:rPr>
            </w:pPr>
            <w:r w:rsidRPr="00215292">
              <w:rPr>
                <w:rFonts w:ascii="Calibri" w:hAnsi="Calibri" w:cs="Arial"/>
                <w:sz w:val="18"/>
                <w:szCs w:val="18"/>
              </w:rPr>
              <w:t>01</w:t>
            </w:r>
          </w:p>
        </w:tc>
        <w:tc>
          <w:tcPr>
            <w:tcW w:w="4677" w:type="dxa"/>
          </w:tcPr>
          <w:p w:rsidR="00215292" w:rsidRPr="00215292" w:rsidRDefault="00215292" w:rsidP="00F4706C">
            <w:pPr>
              <w:jc w:val="both"/>
              <w:rPr>
                <w:rFonts w:ascii="Calibri" w:hAnsi="Calibri" w:cs="Arial"/>
                <w:sz w:val="18"/>
                <w:szCs w:val="18"/>
              </w:rPr>
            </w:pPr>
            <w:r w:rsidRPr="00215292">
              <w:rPr>
                <w:rFonts w:ascii="Calibri" w:hAnsi="Calibri" w:cs="Arial"/>
                <w:sz w:val="18"/>
                <w:szCs w:val="18"/>
              </w:rPr>
              <w:t>Executar trabalhos de alvenaria, concreto e outros materiais de construção civil, em residência de família assistida pelo Centro de Referência da Assistência Social (CRAS), do Município de Santana do Garambéu/MG, guiando-se por laudo técnico, realizado pelo engenheiro do Município, e utilizando processos e instrumentos pertinentes ao ofício, para construir, reformar, ou reparar. Executar demolições de alvenarias e peças estruturais, bem como retirar o entulho proveniente dessa demolição, abrir e re-aterrar valas, cortar alvenaria e piso, limpar a obra; efetuar a remoção do entulho da obra;</w:t>
            </w:r>
            <w:r w:rsidR="004878F0" w:rsidRPr="00215292">
              <w:rPr>
                <w:rFonts w:ascii="Calibri" w:hAnsi="Calibri" w:cs="Arial"/>
                <w:sz w:val="18"/>
                <w:szCs w:val="18"/>
              </w:rPr>
              <w:t xml:space="preserve"> </w:t>
            </w:r>
            <w:r w:rsidRPr="00215292">
              <w:rPr>
                <w:rFonts w:ascii="Calibri" w:hAnsi="Calibri" w:cs="Arial"/>
                <w:sz w:val="18"/>
                <w:szCs w:val="18"/>
              </w:rPr>
              <w:t>dosar e executar a mistura de cimento, areia, pedra e água, para obter argamassas; controlar o nível e o prumo das obras em geral; zelar pela segurança individual e coletiva, utilizando equipamentos de proteção apropriados, quando da execução dos serviços; executar tratamento e descarte de resíduos de materiais do local de trabalho; executar pequenas alvenarias, revestimentos, contra-pisos, passeios e fixa batentes de madeira com argamassa; zelar pela guarda, conservação, manutenção e limpeza dos equipamentos, instrumentos e materiais utilizados, bem como do local de trabalho;</w:t>
            </w:r>
            <w:r w:rsidR="004878F0" w:rsidRPr="00215292">
              <w:rPr>
                <w:rFonts w:ascii="Calibri" w:hAnsi="Calibri" w:cs="Arial"/>
                <w:sz w:val="18"/>
                <w:szCs w:val="18"/>
              </w:rPr>
              <w:t xml:space="preserve"> </w:t>
            </w:r>
            <w:r w:rsidRPr="00215292">
              <w:rPr>
                <w:rFonts w:ascii="Calibri" w:hAnsi="Calibri" w:cs="Arial"/>
                <w:sz w:val="18"/>
                <w:szCs w:val="18"/>
              </w:rPr>
              <w:t>executar.</w:t>
            </w:r>
          </w:p>
        </w:tc>
        <w:tc>
          <w:tcPr>
            <w:tcW w:w="882" w:type="dxa"/>
          </w:tcPr>
          <w:p w:rsidR="00215292" w:rsidRPr="00215292" w:rsidRDefault="00215292" w:rsidP="00C62085">
            <w:pPr>
              <w:jc w:val="center"/>
              <w:rPr>
                <w:rFonts w:ascii="Calibri" w:hAnsi="Calibri" w:cs="Arial"/>
                <w:sz w:val="18"/>
                <w:szCs w:val="18"/>
              </w:rPr>
            </w:pPr>
            <w:r w:rsidRPr="00215292">
              <w:rPr>
                <w:rFonts w:ascii="Calibri" w:hAnsi="Calibri" w:cs="Arial"/>
                <w:sz w:val="18"/>
                <w:szCs w:val="18"/>
              </w:rPr>
              <w:t>210</w:t>
            </w:r>
          </w:p>
        </w:tc>
        <w:tc>
          <w:tcPr>
            <w:tcW w:w="961" w:type="dxa"/>
          </w:tcPr>
          <w:p w:rsidR="00215292" w:rsidRPr="00215292" w:rsidRDefault="00215292" w:rsidP="00C62085">
            <w:pPr>
              <w:jc w:val="center"/>
              <w:rPr>
                <w:rFonts w:ascii="Calibri" w:hAnsi="Calibri" w:cs="Arial"/>
                <w:sz w:val="18"/>
                <w:szCs w:val="18"/>
              </w:rPr>
            </w:pPr>
            <w:r w:rsidRPr="00215292">
              <w:rPr>
                <w:rFonts w:ascii="Calibri" w:hAnsi="Calibri" w:cs="Arial"/>
                <w:sz w:val="18"/>
                <w:szCs w:val="18"/>
              </w:rPr>
              <w:t>Dias</w:t>
            </w:r>
          </w:p>
        </w:tc>
        <w:tc>
          <w:tcPr>
            <w:tcW w:w="1276" w:type="dxa"/>
          </w:tcPr>
          <w:p w:rsidR="00215292" w:rsidRPr="00215292" w:rsidRDefault="00215292" w:rsidP="000F27C2">
            <w:pPr>
              <w:jc w:val="right"/>
              <w:rPr>
                <w:rFonts w:ascii="Calibri" w:hAnsi="Calibri" w:cs="Arial"/>
                <w:sz w:val="18"/>
                <w:szCs w:val="18"/>
              </w:rPr>
            </w:pPr>
            <w:r w:rsidRPr="00215292">
              <w:rPr>
                <w:rFonts w:ascii="Calibri" w:hAnsi="Calibri" w:cs="Arial"/>
                <w:sz w:val="18"/>
                <w:szCs w:val="18"/>
              </w:rPr>
              <w:t>R$..........</w:t>
            </w:r>
          </w:p>
        </w:tc>
        <w:tc>
          <w:tcPr>
            <w:tcW w:w="1338" w:type="dxa"/>
          </w:tcPr>
          <w:p w:rsidR="00215292" w:rsidRPr="00215292" w:rsidRDefault="00215292" w:rsidP="000F27C2">
            <w:pPr>
              <w:jc w:val="right"/>
              <w:rPr>
                <w:rFonts w:ascii="Calibri" w:hAnsi="Calibri" w:cs="Arial"/>
                <w:sz w:val="18"/>
                <w:szCs w:val="18"/>
              </w:rPr>
            </w:pPr>
            <w:r w:rsidRPr="00215292">
              <w:rPr>
                <w:rFonts w:ascii="Calibri" w:hAnsi="Calibri" w:cs="Arial"/>
                <w:sz w:val="18"/>
                <w:szCs w:val="18"/>
              </w:rPr>
              <w:t>R$.............</w:t>
            </w:r>
          </w:p>
        </w:tc>
      </w:tr>
      <w:tr w:rsidR="000F27C2" w:rsidRPr="00215292" w:rsidTr="009E3476">
        <w:trPr>
          <w:jc w:val="center"/>
        </w:trPr>
        <w:tc>
          <w:tcPr>
            <w:tcW w:w="8506" w:type="dxa"/>
            <w:gridSpan w:val="5"/>
          </w:tcPr>
          <w:p w:rsidR="000F27C2" w:rsidRPr="00215292" w:rsidRDefault="000F27C2" w:rsidP="00C62085">
            <w:pPr>
              <w:jc w:val="right"/>
              <w:rPr>
                <w:rFonts w:ascii="Calibri" w:hAnsi="Calibri" w:cs="Arial"/>
                <w:sz w:val="18"/>
                <w:szCs w:val="18"/>
              </w:rPr>
            </w:pPr>
            <w:r w:rsidRPr="00215292">
              <w:rPr>
                <w:rFonts w:ascii="Calibri" w:hAnsi="Calibri" w:cs="Arial"/>
                <w:sz w:val="18"/>
                <w:szCs w:val="18"/>
              </w:rPr>
              <w:t>Total</w:t>
            </w:r>
          </w:p>
        </w:tc>
        <w:tc>
          <w:tcPr>
            <w:tcW w:w="1338" w:type="dxa"/>
          </w:tcPr>
          <w:p w:rsidR="000F27C2" w:rsidRPr="00215292" w:rsidRDefault="000F27C2" w:rsidP="000F27C2">
            <w:pPr>
              <w:jc w:val="right"/>
              <w:rPr>
                <w:rFonts w:ascii="Calibri" w:hAnsi="Calibri" w:cs="Arial"/>
                <w:sz w:val="18"/>
                <w:szCs w:val="18"/>
              </w:rPr>
            </w:pPr>
            <w:r w:rsidRPr="00215292">
              <w:rPr>
                <w:rFonts w:ascii="Calibri" w:hAnsi="Calibri" w:cs="Arial"/>
                <w:sz w:val="18"/>
                <w:szCs w:val="18"/>
              </w:rPr>
              <w:t>R$...............</w:t>
            </w:r>
          </w:p>
        </w:tc>
      </w:tr>
    </w:tbl>
    <w:p w:rsidR="00215292" w:rsidRDefault="00215292"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Nos valores estão inclusos todas as despesas inerentes </w:t>
      </w:r>
      <w:r w:rsidR="000F27C2">
        <w:rPr>
          <w:rFonts w:ascii="Calibri" w:hAnsi="Calibri" w:cs="Arial"/>
          <w:sz w:val="22"/>
          <w:szCs w:val="22"/>
        </w:rPr>
        <w:t>a prestação dos serviços</w:t>
      </w:r>
      <w:r w:rsidRPr="00C106D3">
        <w:rPr>
          <w:rFonts w:ascii="Calibri" w:hAnsi="Calibri" w:cs="Arial"/>
          <w:sz w:val="22"/>
          <w:szCs w:val="22"/>
        </w:rPr>
        <w:t>.</w:t>
      </w:r>
    </w:p>
    <w:p w:rsidR="009E3476" w:rsidRDefault="009E3476"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 xml:space="preserve">O prazo é </w:t>
      </w:r>
      <w:r w:rsidR="00B5017B" w:rsidRPr="00C106D3">
        <w:rPr>
          <w:rFonts w:ascii="Calibri" w:hAnsi="Calibri" w:cs="Arial"/>
          <w:sz w:val="22"/>
          <w:szCs w:val="22"/>
        </w:rPr>
        <w:t xml:space="preserve">de </w:t>
      </w:r>
      <w:r w:rsidR="00215292">
        <w:rPr>
          <w:rFonts w:ascii="Calibri" w:hAnsi="Calibri" w:cs="Arial"/>
          <w:sz w:val="22"/>
          <w:szCs w:val="22"/>
        </w:rPr>
        <w:t>07</w:t>
      </w:r>
      <w:r w:rsidR="00B5017B" w:rsidRPr="00C106D3">
        <w:rPr>
          <w:rFonts w:ascii="Calibri" w:hAnsi="Calibri" w:cs="Arial"/>
          <w:sz w:val="22"/>
          <w:szCs w:val="22"/>
        </w:rPr>
        <w:t xml:space="preserve"> (</w:t>
      </w:r>
      <w:r w:rsidR="00215292">
        <w:rPr>
          <w:rFonts w:ascii="Calibri" w:hAnsi="Calibri" w:cs="Arial"/>
          <w:sz w:val="22"/>
          <w:szCs w:val="22"/>
        </w:rPr>
        <w:t>sete</w:t>
      </w:r>
      <w:r w:rsidR="00B5017B" w:rsidRPr="00C106D3">
        <w:rPr>
          <w:rFonts w:ascii="Calibri" w:hAnsi="Calibri" w:cs="Arial"/>
          <w:sz w:val="22"/>
          <w:szCs w:val="22"/>
        </w:rPr>
        <w:t>) meses</w:t>
      </w:r>
      <w:r w:rsidRPr="00C106D3">
        <w:rPr>
          <w:rFonts w:ascii="Calibri" w:hAnsi="Calibri" w:cs="Arial"/>
          <w:sz w:val="22"/>
          <w:szCs w:val="22"/>
        </w:rPr>
        <w:t>.</w:t>
      </w:r>
    </w:p>
    <w:p w:rsidR="009E3476" w:rsidRDefault="009E3476"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O prazo de validade da proposta de preços é de 60 (sessenta) dias corridos a partir da data de abertura das propostas pela Comissão Permanente de Licitações.</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lastRenderedPageBreak/>
        <w:t>Condições de pagamento:</w:t>
      </w:r>
      <w:r w:rsidR="00107312" w:rsidRPr="00C106D3">
        <w:rPr>
          <w:rFonts w:ascii="Calibri" w:hAnsi="Calibri" w:cs="Arial"/>
          <w:sz w:val="22"/>
          <w:szCs w:val="22"/>
        </w:rPr>
        <w:t xml:space="preserve"> </w:t>
      </w:r>
      <w:r w:rsidR="00B5017B" w:rsidRPr="00C106D3">
        <w:rPr>
          <w:rFonts w:ascii="Calibri" w:hAnsi="Calibri" w:cs="Arial"/>
          <w:sz w:val="22"/>
          <w:szCs w:val="22"/>
        </w:rPr>
        <w:t xml:space="preserve">após emissão de Empenho e a entrega da Nota Fiscal na Secretaria de Administração desse </w:t>
      </w:r>
      <w:r w:rsidR="00780361" w:rsidRPr="00C106D3">
        <w:rPr>
          <w:rFonts w:ascii="Calibri" w:hAnsi="Calibri" w:cs="Arial"/>
          <w:sz w:val="22"/>
          <w:szCs w:val="22"/>
        </w:rPr>
        <w:t>Município</w:t>
      </w:r>
    </w:p>
    <w:p w:rsidR="00601DAC" w:rsidRPr="00C106D3" w:rsidRDefault="00601DAC" w:rsidP="00601DAC">
      <w:pPr>
        <w:pStyle w:val="Cabealho"/>
        <w:tabs>
          <w:tab w:val="left" w:pos="708"/>
        </w:tabs>
        <w:jc w:val="both"/>
        <w:rPr>
          <w:rFonts w:ascii="Calibri" w:hAnsi="Calibri" w:cs="Arial"/>
          <w:sz w:val="22"/>
          <w:szCs w:val="22"/>
        </w:rPr>
      </w:pPr>
    </w:p>
    <w:p w:rsidR="009E3476" w:rsidRDefault="009E3476" w:rsidP="00601DAC">
      <w:pPr>
        <w:pStyle w:val="Cabealho"/>
        <w:tabs>
          <w:tab w:val="left" w:pos="708"/>
        </w:tabs>
        <w:jc w:val="both"/>
        <w:rPr>
          <w:rFonts w:ascii="Calibri" w:hAnsi="Calibri" w:cs="Arial"/>
          <w:sz w:val="22"/>
          <w:szCs w:val="22"/>
        </w:rPr>
      </w:pPr>
    </w:p>
    <w:p w:rsidR="00601DAC" w:rsidRPr="00C106D3" w:rsidRDefault="00601DAC" w:rsidP="00601DAC">
      <w:pPr>
        <w:pStyle w:val="Cabealho"/>
        <w:tabs>
          <w:tab w:val="left" w:pos="708"/>
        </w:tabs>
        <w:jc w:val="both"/>
        <w:rPr>
          <w:rFonts w:ascii="Calibri" w:hAnsi="Calibri" w:cs="Arial"/>
          <w:sz w:val="22"/>
          <w:szCs w:val="22"/>
        </w:rPr>
      </w:pPr>
      <w:r w:rsidRPr="00C106D3">
        <w:rPr>
          <w:rFonts w:ascii="Calibri" w:hAnsi="Calibri" w:cs="Arial"/>
          <w:sz w:val="22"/>
          <w:szCs w:val="22"/>
        </w:rPr>
        <w:t>Atenciosamente,</w:t>
      </w:r>
    </w:p>
    <w:p w:rsidR="009E3476" w:rsidRDefault="009E3476" w:rsidP="00601DAC">
      <w:pPr>
        <w:pStyle w:val="Cabealho"/>
        <w:tabs>
          <w:tab w:val="left" w:pos="708"/>
        </w:tabs>
        <w:jc w:val="center"/>
        <w:rPr>
          <w:rFonts w:ascii="Calibri" w:hAnsi="Calibri" w:cs="Arial"/>
          <w:sz w:val="22"/>
          <w:szCs w:val="22"/>
        </w:rPr>
      </w:pP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_____________________________________________________</w:t>
      </w: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Assinatura, sob carimbo, do responsável legal</w:t>
      </w:r>
    </w:p>
    <w:p w:rsidR="00601DAC" w:rsidRPr="00C106D3" w:rsidRDefault="00601DAC" w:rsidP="00601DAC">
      <w:pPr>
        <w:pStyle w:val="Cabealho"/>
        <w:tabs>
          <w:tab w:val="left" w:pos="708"/>
        </w:tabs>
        <w:jc w:val="center"/>
        <w:rPr>
          <w:rFonts w:ascii="Calibri" w:hAnsi="Calibri" w:cs="Arial"/>
          <w:sz w:val="22"/>
          <w:szCs w:val="22"/>
        </w:rPr>
      </w:pPr>
      <w:r w:rsidRPr="00C106D3">
        <w:rPr>
          <w:rFonts w:ascii="Calibri" w:hAnsi="Calibri" w:cs="Arial"/>
          <w:sz w:val="22"/>
          <w:szCs w:val="22"/>
        </w:rPr>
        <w:t>Nome : ______________________________________________</w:t>
      </w:r>
    </w:p>
    <w:p w:rsidR="00601DAC" w:rsidRPr="00C106D3" w:rsidRDefault="00601DAC" w:rsidP="00601DAC">
      <w:pPr>
        <w:pStyle w:val="Cabealho"/>
        <w:tabs>
          <w:tab w:val="left" w:pos="708"/>
        </w:tabs>
        <w:jc w:val="both"/>
        <w:rPr>
          <w:rFonts w:ascii="Calibri" w:hAnsi="Calibri" w:cs="Arial"/>
          <w:sz w:val="22"/>
          <w:szCs w:val="22"/>
        </w:rPr>
      </w:pPr>
    </w:p>
    <w:p w:rsidR="00601DAC" w:rsidRPr="00C106D3" w:rsidRDefault="00601DAC" w:rsidP="00107312">
      <w:pPr>
        <w:pStyle w:val="Corpodetexto2"/>
        <w:pBdr>
          <w:top w:val="none" w:sz="0" w:space="0" w:color="auto"/>
          <w:left w:val="none" w:sz="0" w:space="0" w:color="auto"/>
          <w:bottom w:val="none" w:sz="0" w:space="0" w:color="auto"/>
          <w:right w:val="none" w:sz="0" w:space="0" w:color="auto"/>
        </w:pBdr>
        <w:spacing w:before="100" w:beforeAutospacing="1"/>
        <w:rPr>
          <w:rFonts w:ascii="Calibri" w:hAnsi="Calibri" w:cs="Arial"/>
          <w:b/>
          <w:bCs/>
          <w:sz w:val="22"/>
          <w:szCs w:val="22"/>
        </w:rPr>
      </w:pPr>
      <w:r w:rsidRPr="00C106D3">
        <w:rPr>
          <w:rFonts w:ascii="Calibri" w:hAnsi="Calibri" w:cs="Arial"/>
          <w:b/>
          <w:bCs/>
          <w:sz w:val="22"/>
          <w:szCs w:val="22"/>
        </w:rPr>
        <w:t>(Modelo – deve ser emitido em papel timbrado ou que contenha a denominação ou razão social ou nome da pessoa física, endereço, telefone, fax, e-mail e CNPJ ou CPF da licitante).</w:t>
      </w:r>
    </w:p>
    <w:p w:rsidR="0096333F" w:rsidRPr="00C106D3" w:rsidRDefault="0096333F" w:rsidP="00601DAC">
      <w:pPr>
        <w:spacing w:after="360"/>
        <w:jc w:val="both"/>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0F27C2" w:rsidRDefault="000F27C2" w:rsidP="004D0C41">
      <w:pPr>
        <w:spacing w:after="360"/>
        <w:jc w:val="center"/>
        <w:rPr>
          <w:rFonts w:ascii="Calibri" w:hAnsi="Calibri" w:cs="Arial"/>
          <w:b/>
          <w:sz w:val="22"/>
          <w:szCs w:val="22"/>
        </w:rPr>
      </w:pPr>
    </w:p>
    <w:p w:rsidR="00215292" w:rsidRDefault="00215292" w:rsidP="004D0C41">
      <w:pPr>
        <w:spacing w:after="360"/>
        <w:jc w:val="center"/>
        <w:rPr>
          <w:rFonts w:ascii="Calibri" w:hAnsi="Calibri" w:cs="Arial"/>
          <w:b/>
          <w:sz w:val="22"/>
          <w:szCs w:val="22"/>
        </w:rPr>
      </w:pPr>
    </w:p>
    <w:p w:rsidR="00215292" w:rsidRDefault="00215292" w:rsidP="004D0C41">
      <w:pPr>
        <w:spacing w:after="360"/>
        <w:jc w:val="center"/>
        <w:rPr>
          <w:rFonts w:ascii="Calibri" w:hAnsi="Calibri" w:cs="Arial"/>
          <w:b/>
          <w:sz w:val="22"/>
          <w:szCs w:val="22"/>
        </w:rPr>
      </w:pPr>
    </w:p>
    <w:p w:rsidR="00215292" w:rsidRDefault="00215292" w:rsidP="004D0C41">
      <w:pPr>
        <w:spacing w:after="360"/>
        <w:jc w:val="center"/>
        <w:rPr>
          <w:rFonts w:ascii="Calibri" w:hAnsi="Calibri" w:cs="Arial"/>
          <w:b/>
          <w:sz w:val="22"/>
          <w:szCs w:val="22"/>
        </w:rPr>
      </w:pPr>
    </w:p>
    <w:p w:rsidR="0096333F" w:rsidRPr="00C106D3" w:rsidRDefault="0096333F" w:rsidP="004D0C41">
      <w:pPr>
        <w:spacing w:after="360"/>
        <w:jc w:val="center"/>
        <w:rPr>
          <w:rFonts w:ascii="Calibri" w:hAnsi="Calibri" w:cs="Arial"/>
          <w:b/>
          <w:sz w:val="22"/>
          <w:szCs w:val="22"/>
        </w:rPr>
      </w:pPr>
      <w:r w:rsidRPr="00C106D3">
        <w:rPr>
          <w:rFonts w:ascii="Calibri" w:hAnsi="Calibri" w:cs="Arial"/>
          <w:b/>
          <w:sz w:val="22"/>
          <w:szCs w:val="22"/>
        </w:rPr>
        <w:lastRenderedPageBreak/>
        <w:t>ANEXO V</w:t>
      </w:r>
      <w:r w:rsidR="00107312" w:rsidRPr="00C106D3">
        <w:rPr>
          <w:rFonts w:ascii="Calibri" w:hAnsi="Calibri" w:cs="Arial"/>
          <w:b/>
          <w:sz w:val="22"/>
          <w:szCs w:val="22"/>
        </w:rPr>
        <w:t>II</w:t>
      </w:r>
      <w:r w:rsidRPr="00C106D3">
        <w:rPr>
          <w:rFonts w:ascii="Calibri" w:hAnsi="Calibri" w:cs="Arial"/>
          <w:b/>
          <w:sz w:val="22"/>
          <w:szCs w:val="22"/>
        </w:rPr>
        <w:t>I</w:t>
      </w:r>
    </w:p>
    <w:p w:rsidR="0096333F" w:rsidRPr="00C106D3" w:rsidRDefault="0096333F" w:rsidP="0096333F">
      <w:pPr>
        <w:spacing w:after="360"/>
        <w:jc w:val="both"/>
        <w:rPr>
          <w:rFonts w:ascii="Calibri" w:hAnsi="Calibri" w:cs="Arial"/>
          <w:b/>
          <w:sz w:val="22"/>
          <w:szCs w:val="22"/>
        </w:rPr>
      </w:pPr>
      <w:r w:rsidRPr="00C106D3">
        <w:rPr>
          <w:rFonts w:ascii="Calibri" w:hAnsi="Calibri" w:cs="Arial"/>
          <w:sz w:val="22"/>
          <w:szCs w:val="22"/>
        </w:rPr>
        <w:t>(PAPEL TIMBRADO DA EMPRESA)</w:t>
      </w:r>
    </w:p>
    <w:p w:rsidR="0096333F" w:rsidRPr="00C106D3" w:rsidRDefault="0096333F" w:rsidP="0096333F">
      <w:pPr>
        <w:spacing w:after="360"/>
        <w:jc w:val="center"/>
        <w:rPr>
          <w:rFonts w:ascii="Calibri" w:hAnsi="Calibri" w:cs="Arial"/>
          <w:b/>
          <w:sz w:val="22"/>
          <w:szCs w:val="22"/>
        </w:rPr>
      </w:pP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MODELO DE DECLARAÇÃO DE ELABORAÇÃO INDEPENDENTE DE PROPOSTA</w:t>
      </w:r>
    </w:p>
    <w:p w:rsidR="0096333F" w:rsidRPr="00C106D3" w:rsidRDefault="0096333F" w:rsidP="0096333F">
      <w:pPr>
        <w:spacing w:after="120"/>
        <w:jc w:val="center"/>
        <w:rPr>
          <w:rFonts w:ascii="Calibri" w:hAnsi="Calibri" w:cs="Arial"/>
          <w:b/>
          <w:sz w:val="22"/>
          <w:szCs w:val="22"/>
        </w:rPr>
      </w:pPr>
      <w:r w:rsidRPr="00C106D3">
        <w:rPr>
          <w:rFonts w:ascii="Calibri" w:hAnsi="Calibri" w:cs="Arial"/>
          <w:b/>
          <w:sz w:val="22"/>
          <w:szCs w:val="22"/>
        </w:rPr>
        <w:t xml:space="preserve">PREGÃO Nº </w:t>
      </w:r>
      <w:r w:rsidR="00026DF3" w:rsidRPr="00C106D3">
        <w:rPr>
          <w:rFonts w:ascii="Calibri" w:hAnsi="Calibri" w:cs="Arial"/>
          <w:b/>
          <w:sz w:val="22"/>
          <w:szCs w:val="22"/>
        </w:rPr>
        <w:t>0</w:t>
      </w:r>
      <w:r w:rsidR="009E3476">
        <w:rPr>
          <w:rFonts w:ascii="Calibri" w:hAnsi="Calibri" w:cs="Arial"/>
          <w:b/>
          <w:sz w:val="22"/>
          <w:szCs w:val="22"/>
        </w:rPr>
        <w:t>09</w:t>
      </w:r>
      <w:r w:rsidR="00026DF3" w:rsidRPr="00C106D3">
        <w:rPr>
          <w:rFonts w:ascii="Calibri" w:hAnsi="Calibri" w:cs="Arial"/>
          <w:b/>
          <w:sz w:val="22"/>
          <w:szCs w:val="22"/>
        </w:rPr>
        <w:t>/</w:t>
      </w:r>
      <w:r w:rsidR="00732FAC">
        <w:rPr>
          <w:rFonts w:ascii="Calibri" w:hAnsi="Calibri" w:cs="Arial"/>
          <w:b/>
          <w:sz w:val="22"/>
          <w:szCs w:val="22"/>
        </w:rPr>
        <w:t>20</w:t>
      </w:r>
      <w:r w:rsidR="00215292">
        <w:rPr>
          <w:rFonts w:ascii="Calibri" w:hAnsi="Calibri" w:cs="Arial"/>
          <w:b/>
          <w:sz w:val="22"/>
          <w:szCs w:val="22"/>
        </w:rPr>
        <w:t>20</w:t>
      </w:r>
      <w:r w:rsidRPr="00C106D3">
        <w:rPr>
          <w:rFonts w:ascii="Calibri" w:hAnsi="Calibri" w:cs="Arial"/>
          <w:b/>
          <w:sz w:val="22"/>
          <w:szCs w:val="22"/>
        </w:rPr>
        <w:t>.</w:t>
      </w:r>
    </w:p>
    <w:p w:rsidR="0096333F" w:rsidRPr="00C106D3" w:rsidRDefault="0096333F" w:rsidP="0096333F">
      <w:pPr>
        <w:spacing w:after="120"/>
        <w:jc w:val="both"/>
        <w:rPr>
          <w:rFonts w:ascii="Calibri" w:hAnsi="Calibri" w:cs="Arial"/>
          <w:sz w:val="22"/>
          <w:szCs w:val="22"/>
        </w:rPr>
      </w:pPr>
    </w:p>
    <w:p w:rsidR="0096333F" w:rsidRPr="00C106D3" w:rsidRDefault="0096333F" w:rsidP="0096333F">
      <w:pPr>
        <w:spacing w:after="120"/>
        <w:jc w:val="both"/>
        <w:rPr>
          <w:rFonts w:ascii="Calibri" w:hAnsi="Calibri" w:cs="Arial"/>
          <w:sz w:val="22"/>
          <w:szCs w:val="22"/>
        </w:rPr>
      </w:pPr>
    </w:p>
    <w:p w:rsidR="0096333F" w:rsidRPr="00C106D3" w:rsidRDefault="004A4140" w:rsidP="0096333F">
      <w:pPr>
        <w:spacing w:after="120"/>
        <w:jc w:val="both"/>
        <w:rPr>
          <w:rFonts w:ascii="Calibri" w:hAnsi="Calibri" w:cs="Arial"/>
          <w:sz w:val="22"/>
          <w:szCs w:val="22"/>
        </w:rPr>
      </w:pPr>
      <w:r w:rsidRPr="00C106D3">
        <w:rPr>
          <w:rFonts w:ascii="Calibri" w:hAnsi="Calibri" w:cs="Arial"/>
          <w:sz w:val="22"/>
          <w:szCs w:val="22"/>
        </w:rPr>
        <w:t>O Sr(a) ______________________________________</w:t>
      </w:r>
      <w:r w:rsidR="0096333F" w:rsidRPr="00C106D3">
        <w:rPr>
          <w:rFonts w:ascii="Calibri" w:hAnsi="Calibri" w:cs="Arial"/>
          <w:sz w:val="22"/>
          <w:szCs w:val="22"/>
        </w:rPr>
        <w:t>como representante devidamente constituído d</w:t>
      </w:r>
      <w:r w:rsidRPr="00C106D3">
        <w:rPr>
          <w:rFonts w:ascii="Calibri" w:hAnsi="Calibri" w:cs="Arial"/>
          <w:sz w:val="22"/>
          <w:szCs w:val="22"/>
        </w:rPr>
        <w:t>a Empresa _____________________________</w:t>
      </w:r>
      <w:r w:rsidR="0096333F" w:rsidRPr="00C106D3">
        <w:rPr>
          <w:rFonts w:ascii="Calibri" w:hAnsi="Calibri" w:cs="Arial"/>
          <w:sz w:val="22"/>
          <w:szCs w:val="22"/>
        </w:rPr>
        <w:t xml:space="preserve"> doravante denominado (Licitante), para fins do disposto no item 1.4.6 do Edital </w:t>
      </w:r>
      <w:r w:rsidR="00B11D56" w:rsidRPr="00C106D3">
        <w:rPr>
          <w:rFonts w:ascii="Calibri" w:hAnsi="Calibri" w:cs="Arial"/>
          <w:sz w:val="22"/>
          <w:szCs w:val="22"/>
        </w:rPr>
        <w:t>0</w:t>
      </w:r>
      <w:r w:rsidR="009E3476">
        <w:rPr>
          <w:rFonts w:ascii="Calibri" w:hAnsi="Calibri" w:cs="Arial"/>
          <w:sz w:val="22"/>
          <w:szCs w:val="22"/>
        </w:rPr>
        <w:t>09</w:t>
      </w:r>
      <w:r w:rsidR="00B11D56" w:rsidRPr="00C106D3">
        <w:rPr>
          <w:rFonts w:ascii="Calibri" w:hAnsi="Calibri" w:cs="Arial"/>
          <w:sz w:val="22"/>
          <w:szCs w:val="22"/>
        </w:rPr>
        <w:t>/</w:t>
      </w:r>
      <w:r w:rsidR="00732FAC">
        <w:rPr>
          <w:rFonts w:ascii="Calibri" w:hAnsi="Calibri" w:cs="Arial"/>
          <w:sz w:val="22"/>
          <w:szCs w:val="22"/>
        </w:rPr>
        <w:t>20</w:t>
      </w:r>
      <w:r w:rsidR="00215292">
        <w:rPr>
          <w:rFonts w:ascii="Calibri" w:hAnsi="Calibri" w:cs="Arial"/>
          <w:sz w:val="22"/>
          <w:szCs w:val="22"/>
        </w:rPr>
        <w:t>20</w:t>
      </w:r>
      <w:r w:rsidR="0096333F" w:rsidRPr="00C106D3">
        <w:rPr>
          <w:rFonts w:ascii="Calibri" w:hAnsi="Calibri" w:cs="Arial"/>
          <w:sz w:val="22"/>
          <w:szCs w:val="22"/>
        </w:rPr>
        <w:t>, declara, sob as penas da lei, em especial o art. 299 do Código Penal Brasileiro, que:</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(a) a proposta apresentada para participar do pregão presencial foi</w:t>
      </w:r>
      <w:r w:rsidR="00107312" w:rsidRPr="00C106D3">
        <w:rPr>
          <w:rFonts w:ascii="Calibri" w:hAnsi="Calibri" w:cs="Arial"/>
          <w:sz w:val="22"/>
          <w:szCs w:val="22"/>
        </w:rPr>
        <w:t xml:space="preserve"> </w:t>
      </w:r>
      <w:r w:rsidRPr="00C106D3">
        <w:rPr>
          <w:rFonts w:ascii="Calibri" w:hAnsi="Calibri" w:cs="Arial"/>
          <w:sz w:val="22"/>
          <w:szCs w:val="22"/>
        </w:rPr>
        <w:t>elaborada</w:t>
      </w:r>
      <w:r w:rsidR="00107312" w:rsidRPr="00C106D3">
        <w:rPr>
          <w:rFonts w:ascii="Calibri" w:hAnsi="Calibri" w:cs="Arial"/>
          <w:sz w:val="22"/>
          <w:szCs w:val="22"/>
        </w:rPr>
        <w:t xml:space="preserve"> </w:t>
      </w:r>
      <w:r w:rsidRPr="00C106D3">
        <w:rPr>
          <w:rFonts w:ascii="Calibri" w:hAnsi="Calibri" w:cs="Arial"/>
          <w:sz w:val="22"/>
          <w:szCs w:val="22"/>
        </w:rPr>
        <w:t>de maneira</w:t>
      </w:r>
      <w:r w:rsidR="00107312" w:rsidRPr="00C106D3">
        <w:rPr>
          <w:rFonts w:ascii="Calibri" w:hAnsi="Calibri" w:cs="Arial"/>
          <w:sz w:val="22"/>
          <w:szCs w:val="22"/>
        </w:rPr>
        <w:t xml:space="preserve"> </w:t>
      </w:r>
      <w:r w:rsidRPr="00C106D3">
        <w:rPr>
          <w:rFonts w:ascii="Calibri" w:hAnsi="Calibri" w:cs="Arial"/>
          <w:sz w:val="22"/>
          <w:szCs w:val="22"/>
        </w:rPr>
        <w:t>independente (pelo Licitante), e o conteúdo da proposta não foi, no todo ou em parte, direta ou indiretamente, informado, discutido ou recebido de qualquer outro participante potencial ou de fato do 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(b) a intenção de apresentar a proposta elaborada para participar do pregão presencial</w:t>
      </w:r>
      <w:r w:rsidR="00094083">
        <w:rPr>
          <w:rFonts w:ascii="Calibri" w:hAnsi="Calibri" w:cs="Arial"/>
          <w:sz w:val="22"/>
          <w:szCs w:val="22"/>
        </w:rPr>
        <w:t xml:space="preserve"> </w:t>
      </w:r>
      <w:r w:rsidRPr="00C106D3">
        <w:rPr>
          <w:rFonts w:ascii="Calibri" w:hAnsi="Calibri" w:cs="Arial"/>
          <w:sz w:val="22"/>
          <w:szCs w:val="22"/>
        </w:rPr>
        <w:t xml:space="preserve">não foi informada, discutida ou recebida de qualquer outro participante potencial ou de fato </w:t>
      </w:r>
      <w:r w:rsidR="00107312" w:rsidRPr="00C106D3">
        <w:rPr>
          <w:rFonts w:ascii="Calibri" w:hAnsi="Calibri" w:cs="Arial"/>
          <w:sz w:val="22"/>
          <w:szCs w:val="22"/>
        </w:rPr>
        <w:t xml:space="preserve">do </w:t>
      </w:r>
      <w:r w:rsidRPr="00C106D3">
        <w:rPr>
          <w:rFonts w:ascii="Calibri" w:hAnsi="Calibri" w:cs="Arial"/>
          <w:sz w:val="22"/>
          <w:szCs w:val="22"/>
        </w:rPr>
        <w:t>pregão presencial, por qualquer meio ou por qualquer pessoa;</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(c)</w:t>
      </w:r>
      <w:r w:rsidR="00107312" w:rsidRPr="00C106D3">
        <w:rPr>
          <w:rFonts w:ascii="Calibri" w:hAnsi="Calibri" w:cs="Arial"/>
          <w:sz w:val="22"/>
          <w:szCs w:val="22"/>
        </w:rPr>
        <w:t xml:space="preserve"> </w:t>
      </w:r>
      <w:r w:rsidRPr="00C106D3">
        <w:rPr>
          <w:rFonts w:ascii="Calibri" w:hAnsi="Calibri" w:cs="Arial"/>
          <w:sz w:val="22"/>
          <w:szCs w:val="22"/>
        </w:rPr>
        <w:t>que não tentou, por qualquer</w:t>
      </w:r>
      <w:r w:rsidR="00107312" w:rsidRPr="00C106D3">
        <w:rPr>
          <w:rFonts w:ascii="Calibri" w:hAnsi="Calibri" w:cs="Arial"/>
          <w:sz w:val="22"/>
          <w:szCs w:val="22"/>
        </w:rPr>
        <w:t xml:space="preserve"> </w:t>
      </w:r>
      <w:r w:rsidRPr="00C106D3">
        <w:rPr>
          <w:rFonts w:ascii="Calibri" w:hAnsi="Calibri" w:cs="Arial"/>
          <w:sz w:val="22"/>
          <w:szCs w:val="22"/>
        </w:rPr>
        <w:t>meio</w:t>
      </w:r>
      <w:r w:rsidR="00107312" w:rsidRPr="00C106D3">
        <w:rPr>
          <w:rFonts w:ascii="Calibri" w:hAnsi="Calibri" w:cs="Arial"/>
          <w:sz w:val="22"/>
          <w:szCs w:val="22"/>
        </w:rPr>
        <w:t xml:space="preserve"> </w:t>
      </w:r>
      <w:r w:rsidRPr="00C106D3">
        <w:rPr>
          <w:rFonts w:ascii="Calibri" w:hAnsi="Calibri" w:cs="Arial"/>
          <w:sz w:val="22"/>
          <w:szCs w:val="22"/>
        </w:rPr>
        <w:t>ou por qualquer</w:t>
      </w:r>
      <w:r w:rsidR="00107312" w:rsidRPr="00C106D3">
        <w:rPr>
          <w:rFonts w:ascii="Calibri" w:hAnsi="Calibri" w:cs="Arial"/>
          <w:sz w:val="22"/>
          <w:szCs w:val="22"/>
        </w:rPr>
        <w:t xml:space="preserve"> </w:t>
      </w:r>
      <w:r w:rsidRPr="00C106D3">
        <w:rPr>
          <w:rFonts w:ascii="Calibri" w:hAnsi="Calibri" w:cs="Arial"/>
          <w:sz w:val="22"/>
          <w:szCs w:val="22"/>
        </w:rPr>
        <w:t>pessoa, influir na decisão</w:t>
      </w:r>
      <w:r w:rsidR="00107312" w:rsidRPr="00C106D3">
        <w:rPr>
          <w:rFonts w:ascii="Calibri" w:hAnsi="Calibri" w:cs="Arial"/>
          <w:sz w:val="22"/>
          <w:szCs w:val="22"/>
        </w:rPr>
        <w:t xml:space="preserve"> </w:t>
      </w:r>
      <w:r w:rsidRPr="00C106D3">
        <w:rPr>
          <w:rFonts w:ascii="Calibri" w:hAnsi="Calibri" w:cs="Arial"/>
          <w:sz w:val="22"/>
          <w:szCs w:val="22"/>
        </w:rPr>
        <w:t xml:space="preserve">de qualquer outro participante potencial ou de fato pregão </w:t>
      </w:r>
      <w:r w:rsidR="00107312" w:rsidRPr="00C106D3">
        <w:rPr>
          <w:rFonts w:ascii="Calibri" w:hAnsi="Calibri" w:cs="Arial"/>
          <w:sz w:val="22"/>
          <w:szCs w:val="22"/>
        </w:rPr>
        <w:t xml:space="preserve">do </w:t>
      </w:r>
      <w:r w:rsidRPr="00C106D3">
        <w:rPr>
          <w:rFonts w:ascii="Calibri" w:hAnsi="Calibri" w:cs="Arial"/>
          <w:sz w:val="22"/>
          <w:szCs w:val="22"/>
        </w:rPr>
        <w:t>presencial, quanto a participar ou não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(d)</w:t>
      </w:r>
      <w:r w:rsidR="00107312" w:rsidRPr="00C106D3">
        <w:rPr>
          <w:rFonts w:ascii="Calibri" w:hAnsi="Calibri" w:cs="Arial"/>
          <w:sz w:val="22"/>
          <w:szCs w:val="22"/>
        </w:rPr>
        <w:t xml:space="preserve"> </w:t>
      </w:r>
      <w:r w:rsidRPr="00C106D3">
        <w:rPr>
          <w:rFonts w:ascii="Calibri" w:hAnsi="Calibri" w:cs="Arial"/>
          <w:sz w:val="22"/>
          <w:szCs w:val="22"/>
        </w:rPr>
        <w:t>que o</w:t>
      </w:r>
      <w:r w:rsidR="00107312" w:rsidRPr="00C106D3">
        <w:rPr>
          <w:rFonts w:ascii="Calibri" w:hAnsi="Calibri" w:cs="Arial"/>
          <w:sz w:val="22"/>
          <w:szCs w:val="22"/>
        </w:rPr>
        <w:t xml:space="preserve"> </w:t>
      </w:r>
      <w:r w:rsidRPr="00C106D3">
        <w:rPr>
          <w:rFonts w:ascii="Calibri" w:hAnsi="Calibri" w:cs="Arial"/>
          <w:sz w:val="22"/>
          <w:szCs w:val="22"/>
        </w:rPr>
        <w:t>conteúdo da proposta apresentada para participar</w:t>
      </w:r>
      <w:r w:rsidR="00107312" w:rsidRPr="00C106D3">
        <w:rPr>
          <w:rFonts w:ascii="Calibri" w:hAnsi="Calibri" w:cs="Arial"/>
          <w:sz w:val="22"/>
          <w:szCs w:val="22"/>
        </w:rPr>
        <w:t xml:space="preserve"> do </w:t>
      </w:r>
      <w:r w:rsidRPr="00C106D3">
        <w:rPr>
          <w:rFonts w:ascii="Calibri" w:hAnsi="Calibri" w:cs="Arial"/>
          <w:sz w:val="22"/>
          <w:szCs w:val="22"/>
        </w:rPr>
        <w:t>pregão presencial</w:t>
      </w:r>
      <w:r w:rsidR="00094083">
        <w:rPr>
          <w:rFonts w:ascii="Calibri" w:hAnsi="Calibri" w:cs="Arial"/>
          <w:sz w:val="22"/>
          <w:szCs w:val="22"/>
        </w:rPr>
        <w:t xml:space="preserve"> </w:t>
      </w:r>
      <w:r w:rsidRPr="00C106D3">
        <w:rPr>
          <w:rFonts w:ascii="Calibri" w:hAnsi="Calibri" w:cs="Arial"/>
          <w:sz w:val="22"/>
          <w:szCs w:val="22"/>
        </w:rPr>
        <w:t>não será, no todo ou em parte, direta ou indiretamente, comunicado ou discutido com qualquer outro participante potencial ou de fato, antes da adjudicação do objeto da referida licitação;</w:t>
      </w:r>
    </w:p>
    <w:p w:rsidR="0096333F" w:rsidRPr="00C106D3" w:rsidRDefault="0096333F" w:rsidP="0096333F">
      <w:pPr>
        <w:spacing w:after="120"/>
        <w:jc w:val="both"/>
        <w:rPr>
          <w:rFonts w:ascii="Calibri" w:hAnsi="Calibri" w:cs="Arial"/>
          <w:sz w:val="22"/>
          <w:szCs w:val="22"/>
        </w:rPr>
      </w:pPr>
      <w:r w:rsidRPr="00C106D3">
        <w:rPr>
          <w:rFonts w:ascii="Calibri" w:hAnsi="Calibri" w:cs="Arial"/>
          <w:sz w:val="22"/>
          <w:szCs w:val="22"/>
        </w:rPr>
        <w:t>(e) que o conteúdo da proposta apresentada para participar pregão presencial</w:t>
      </w:r>
      <w:r w:rsidR="00094083">
        <w:rPr>
          <w:rFonts w:ascii="Calibri" w:hAnsi="Calibri" w:cs="Arial"/>
          <w:sz w:val="22"/>
          <w:szCs w:val="22"/>
        </w:rPr>
        <w:t xml:space="preserve"> </w:t>
      </w:r>
      <w:r w:rsidRPr="00C106D3">
        <w:rPr>
          <w:rFonts w:ascii="Calibri" w:hAnsi="Calibri" w:cs="Arial"/>
          <w:sz w:val="22"/>
          <w:szCs w:val="22"/>
        </w:rPr>
        <w:t>não foi, no todo ou em parte, direta ou indiretamente, informado, discutido ou recebido de qua</w:t>
      </w:r>
      <w:r w:rsidR="00107312" w:rsidRPr="00C106D3">
        <w:rPr>
          <w:rFonts w:ascii="Calibri" w:hAnsi="Calibri" w:cs="Arial"/>
          <w:sz w:val="22"/>
          <w:szCs w:val="22"/>
        </w:rPr>
        <w:t>isquer</w:t>
      </w:r>
      <w:r w:rsidRPr="00C106D3">
        <w:rPr>
          <w:rFonts w:ascii="Calibri" w:hAnsi="Calibri" w:cs="Arial"/>
          <w:sz w:val="22"/>
          <w:szCs w:val="22"/>
        </w:rPr>
        <w:t xml:space="preserve"> integrante</w:t>
      </w:r>
      <w:r w:rsidR="00107312" w:rsidRPr="00C106D3">
        <w:rPr>
          <w:rFonts w:ascii="Calibri" w:hAnsi="Calibri" w:cs="Arial"/>
          <w:sz w:val="22"/>
          <w:szCs w:val="22"/>
        </w:rPr>
        <w:t>s</w:t>
      </w:r>
      <w:r w:rsidRPr="00C106D3">
        <w:rPr>
          <w:rFonts w:ascii="Calibri" w:hAnsi="Calibri" w:cs="Arial"/>
          <w:sz w:val="22"/>
          <w:szCs w:val="22"/>
        </w:rPr>
        <w:t xml:space="preserve"> da</w:t>
      </w:r>
      <w:r w:rsidR="00107312" w:rsidRPr="00C106D3">
        <w:rPr>
          <w:rFonts w:ascii="Calibri" w:hAnsi="Calibri" w:cs="Arial"/>
          <w:sz w:val="22"/>
          <w:szCs w:val="22"/>
        </w:rPr>
        <w:t>s</w:t>
      </w:r>
      <w:r w:rsidRPr="00C106D3">
        <w:rPr>
          <w:rFonts w:ascii="Calibri" w:hAnsi="Calibri" w:cs="Arial"/>
          <w:sz w:val="22"/>
          <w:szCs w:val="22"/>
        </w:rPr>
        <w:t xml:space="preserve"> Secretaria</w:t>
      </w:r>
      <w:r w:rsidR="00107312" w:rsidRPr="00C106D3">
        <w:rPr>
          <w:rFonts w:ascii="Calibri" w:hAnsi="Calibri" w:cs="Arial"/>
          <w:sz w:val="22"/>
          <w:szCs w:val="22"/>
        </w:rPr>
        <w:t>s</w:t>
      </w:r>
      <w:r w:rsidRPr="00C106D3">
        <w:rPr>
          <w:rFonts w:ascii="Calibri" w:hAnsi="Calibri" w:cs="Arial"/>
          <w:sz w:val="22"/>
          <w:szCs w:val="22"/>
        </w:rPr>
        <w:t xml:space="preserve"> Munic</w:t>
      </w:r>
      <w:r w:rsidR="00107312" w:rsidRPr="00C106D3">
        <w:rPr>
          <w:rFonts w:ascii="Calibri" w:hAnsi="Calibri" w:cs="Arial"/>
          <w:sz w:val="22"/>
          <w:szCs w:val="22"/>
        </w:rPr>
        <w:t>ipais</w:t>
      </w:r>
      <w:r w:rsidRPr="00C106D3">
        <w:rPr>
          <w:rFonts w:ascii="Calibri" w:hAnsi="Calibri" w:cs="Arial"/>
          <w:sz w:val="22"/>
          <w:szCs w:val="22"/>
        </w:rPr>
        <w:t xml:space="preserve"> antes da abertura oficial das propostas; e</w:t>
      </w:r>
    </w:p>
    <w:p w:rsidR="0096333F" w:rsidRPr="00C106D3" w:rsidRDefault="0096333F" w:rsidP="0096333F">
      <w:pPr>
        <w:jc w:val="both"/>
        <w:rPr>
          <w:rFonts w:ascii="Calibri" w:hAnsi="Calibri" w:cs="Arial"/>
          <w:sz w:val="22"/>
          <w:szCs w:val="22"/>
        </w:rPr>
      </w:pPr>
      <w:r w:rsidRPr="00C106D3">
        <w:rPr>
          <w:rFonts w:ascii="Calibri" w:hAnsi="Calibri" w:cs="Arial"/>
          <w:sz w:val="22"/>
          <w:szCs w:val="22"/>
        </w:rPr>
        <w:t>(f) que está plenamente ciente do teor e da extensão desta declaração e que detém plenos poderes e informações para firmá-la.</w:t>
      </w: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 xml:space="preserve">      </w:t>
      </w:r>
    </w:p>
    <w:p w:rsidR="0096333F" w:rsidRPr="00C106D3" w:rsidRDefault="0096333F" w:rsidP="0096333F">
      <w:pPr>
        <w:jc w:val="center"/>
        <w:rPr>
          <w:rFonts w:ascii="Calibri" w:hAnsi="Calibri" w:cs="Arial"/>
          <w:sz w:val="22"/>
          <w:szCs w:val="22"/>
        </w:rPr>
      </w:pPr>
      <w:r w:rsidRPr="00C106D3">
        <w:rPr>
          <w:rFonts w:ascii="Calibri" w:hAnsi="Calibri" w:cs="Arial"/>
          <w:sz w:val="22"/>
          <w:szCs w:val="22"/>
        </w:rPr>
        <w:t xml:space="preserve">Cidade/UF, em ____ de _____________ de </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w:t>
      </w:r>
    </w:p>
    <w:p w:rsidR="0096333F" w:rsidRPr="00C106D3" w:rsidRDefault="0096333F" w:rsidP="0096333F">
      <w:pPr>
        <w:spacing w:after="360"/>
        <w:jc w:val="center"/>
        <w:rPr>
          <w:rFonts w:ascii="Calibri" w:hAnsi="Calibri" w:cs="Arial"/>
          <w:sz w:val="22"/>
          <w:szCs w:val="22"/>
        </w:rPr>
      </w:pPr>
    </w:p>
    <w:p w:rsidR="0096333F" w:rsidRPr="00C106D3" w:rsidRDefault="0096333F" w:rsidP="0096333F">
      <w:pPr>
        <w:spacing w:after="360"/>
        <w:jc w:val="center"/>
        <w:rPr>
          <w:rFonts w:ascii="Calibri" w:hAnsi="Calibri" w:cs="Arial"/>
          <w:sz w:val="22"/>
          <w:szCs w:val="22"/>
        </w:rPr>
      </w:pPr>
      <w:r w:rsidRPr="00C106D3">
        <w:rPr>
          <w:rFonts w:ascii="Calibri" w:hAnsi="Calibri" w:cs="Arial"/>
          <w:sz w:val="22"/>
          <w:szCs w:val="22"/>
        </w:rPr>
        <w:t>(representante legal do licitante, com identificação completa)</w:t>
      </w:r>
    </w:p>
    <w:p w:rsidR="0096333F" w:rsidRPr="00C106D3" w:rsidRDefault="0096333F" w:rsidP="00EF66D7">
      <w:pPr>
        <w:ind w:left="709"/>
        <w:jc w:val="both"/>
        <w:rPr>
          <w:rFonts w:ascii="Calibri" w:hAnsi="Calibri" w:cs="Arial"/>
          <w:sz w:val="22"/>
          <w:szCs w:val="22"/>
        </w:rPr>
      </w:pPr>
    </w:p>
    <w:p w:rsidR="00092EF2" w:rsidRDefault="00092EF2" w:rsidP="004D0C41">
      <w:pPr>
        <w:widowControl w:val="0"/>
        <w:autoSpaceDE w:val="0"/>
        <w:autoSpaceDN w:val="0"/>
        <w:adjustRightInd w:val="0"/>
        <w:jc w:val="center"/>
        <w:rPr>
          <w:rFonts w:ascii="Calibri" w:hAnsi="Calibri" w:cs="Arial"/>
          <w:b/>
          <w:bCs/>
          <w:spacing w:val="-8"/>
          <w:sz w:val="22"/>
          <w:szCs w:val="22"/>
        </w:rPr>
      </w:pPr>
    </w:p>
    <w:p w:rsidR="00094083" w:rsidRDefault="00094083" w:rsidP="004D0C41">
      <w:pPr>
        <w:widowControl w:val="0"/>
        <w:autoSpaceDE w:val="0"/>
        <w:autoSpaceDN w:val="0"/>
        <w:adjustRightInd w:val="0"/>
        <w:jc w:val="center"/>
        <w:rPr>
          <w:rFonts w:ascii="Calibri" w:hAnsi="Calibri" w:cs="Arial"/>
          <w:b/>
          <w:bCs/>
          <w:spacing w:val="-8"/>
          <w:sz w:val="22"/>
          <w:szCs w:val="22"/>
        </w:rPr>
      </w:pPr>
    </w:p>
    <w:p w:rsidR="00094083" w:rsidRDefault="00094083" w:rsidP="004D0C41">
      <w:pPr>
        <w:widowControl w:val="0"/>
        <w:autoSpaceDE w:val="0"/>
        <w:autoSpaceDN w:val="0"/>
        <w:adjustRightInd w:val="0"/>
        <w:jc w:val="center"/>
        <w:rPr>
          <w:rFonts w:ascii="Calibri" w:hAnsi="Calibri" w:cs="Arial"/>
          <w:b/>
          <w:bCs/>
          <w:spacing w:val="-8"/>
          <w:sz w:val="22"/>
          <w:szCs w:val="22"/>
        </w:rPr>
      </w:pPr>
    </w:p>
    <w:p w:rsidR="006B5FAA" w:rsidRPr="00C106D3" w:rsidRDefault="006B5FAA" w:rsidP="004D0C41">
      <w:pPr>
        <w:widowControl w:val="0"/>
        <w:autoSpaceDE w:val="0"/>
        <w:autoSpaceDN w:val="0"/>
        <w:adjustRightInd w:val="0"/>
        <w:jc w:val="center"/>
        <w:rPr>
          <w:rFonts w:ascii="Calibri" w:hAnsi="Calibri" w:cs="Arial"/>
          <w:sz w:val="22"/>
          <w:szCs w:val="22"/>
        </w:rPr>
      </w:pPr>
      <w:r w:rsidRPr="00C106D3">
        <w:rPr>
          <w:rFonts w:ascii="Calibri" w:hAnsi="Calibri" w:cs="Arial"/>
          <w:b/>
          <w:bCs/>
          <w:spacing w:val="-8"/>
          <w:sz w:val="22"/>
          <w:szCs w:val="22"/>
        </w:rPr>
        <w:lastRenderedPageBreak/>
        <w:t>A</w:t>
      </w:r>
      <w:r w:rsidRPr="00C106D3">
        <w:rPr>
          <w:rFonts w:ascii="Calibri" w:hAnsi="Calibri" w:cs="Arial"/>
          <w:b/>
          <w:bCs/>
          <w:sz w:val="22"/>
          <w:szCs w:val="22"/>
        </w:rPr>
        <w:t>N</w:t>
      </w:r>
      <w:r w:rsidRPr="00C106D3">
        <w:rPr>
          <w:rFonts w:ascii="Calibri" w:hAnsi="Calibri" w:cs="Arial"/>
          <w:b/>
          <w:bCs/>
          <w:spacing w:val="1"/>
          <w:sz w:val="22"/>
          <w:szCs w:val="22"/>
        </w:rPr>
        <w:t>EX</w:t>
      </w:r>
      <w:r w:rsidRPr="00C106D3">
        <w:rPr>
          <w:rFonts w:ascii="Calibri" w:hAnsi="Calibri" w:cs="Arial"/>
          <w:b/>
          <w:bCs/>
          <w:sz w:val="22"/>
          <w:szCs w:val="22"/>
        </w:rPr>
        <w:t>O</w:t>
      </w:r>
      <w:r w:rsidRPr="00C106D3">
        <w:rPr>
          <w:rFonts w:ascii="Calibri" w:hAnsi="Calibri" w:cs="Arial"/>
          <w:b/>
          <w:bCs/>
          <w:spacing w:val="-2"/>
          <w:sz w:val="22"/>
          <w:szCs w:val="22"/>
        </w:rPr>
        <w:t xml:space="preserve"> </w:t>
      </w:r>
      <w:r w:rsidR="00107312" w:rsidRPr="00C106D3">
        <w:rPr>
          <w:rFonts w:ascii="Calibri" w:hAnsi="Calibri" w:cs="Arial"/>
          <w:b/>
          <w:bCs/>
          <w:spacing w:val="1"/>
          <w:sz w:val="22"/>
          <w:szCs w:val="22"/>
        </w:rPr>
        <w:t>IX</w:t>
      </w:r>
    </w:p>
    <w:p w:rsidR="006B5FAA" w:rsidRPr="00C106D3" w:rsidRDefault="006B5FAA" w:rsidP="006B5FAA">
      <w:pPr>
        <w:widowControl w:val="0"/>
        <w:autoSpaceDE w:val="0"/>
        <w:autoSpaceDN w:val="0"/>
        <w:adjustRightInd w:val="0"/>
        <w:spacing w:line="280" w:lineRule="exact"/>
        <w:jc w:val="both"/>
        <w:rPr>
          <w:rFonts w:ascii="Calibri" w:hAnsi="Calibri" w:cs="Arial"/>
          <w:sz w:val="22"/>
          <w:szCs w:val="22"/>
        </w:rPr>
      </w:pPr>
    </w:p>
    <w:p w:rsidR="006B5FAA" w:rsidRPr="00C106D3" w:rsidRDefault="006B5FAA" w:rsidP="006B5FAA">
      <w:pPr>
        <w:widowControl w:val="0"/>
        <w:autoSpaceDE w:val="0"/>
        <w:autoSpaceDN w:val="0"/>
        <w:adjustRightInd w:val="0"/>
        <w:spacing w:line="240" w:lineRule="exact"/>
        <w:jc w:val="both"/>
        <w:rPr>
          <w:rFonts w:ascii="Calibri" w:hAnsi="Calibri" w:cs="Arial"/>
          <w:sz w:val="22"/>
          <w:szCs w:val="22"/>
        </w:rPr>
      </w:pPr>
    </w:p>
    <w:p w:rsidR="00FD0634" w:rsidRPr="00C106D3" w:rsidRDefault="00FD0634" w:rsidP="004D0C41">
      <w:pPr>
        <w:pStyle w:val="SemEspaamento"/>
        <w:jc w:val="center"/>
        <w:rPr>
          <w:rFonts w:ascii="Calibri" w:hAnsi="Calibri" w:cs="Arial"/>
          <w:b/>
          <w:sz w:val="22"/>
          <w:szCs w:val="22"/>
          <w:u w:val="single"/>
        </w:rPr>
      </w:pPr>
      <w:r w:rsidRPr="00C106D3">
        <w:rPr>
          <w:rFonts w:ascii="Calibri" w:hAnsi="Calibri" w:cs="Arial"/>
          <w:b/>
          <w:sz w:val="22"/>
          <w:szCs w:val="22"/>
          <w:u w:val="single"/>
        </w:rPr>
        <w:t>MODELO DE DECLARAÇÃO DE MICROEMPRESA OU EMPRESA DE PEQUENO PORTE</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r w:rsidRPr="00C106D3">
        <w:rPr>
          <w:rFonts w:ascii="Calibri" w:hAnsi="Calibri" w:cs="Arial"/>
          <w:sz w:val="22"/>
          <w:szCs w:val="22"/>
        </w:rPr>
        <w:t>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declaro conhecer na íntegra, estando apta, portanto, a exercer o direito de preferência no procedimento licitatório do Pregão (Presencial) nº 0</w:t>
      </w:r>
      <w:r w:rsidR="009E3476">
        <w:rPr>
          <w:rFonts w:ascii="Calibri" w:hAnsi="Calibri" w:cs="Arial"/>
          <w:sz w:val="22"/>
          <w:szCs w:val="22"/>
        </w:rPr>
        <w:t>09</w:t>
      </w:r>
      <w:r w:rsidRPr="00C106D3">
        <w:rPr>
          <w:rFonts w:ascii="Calibri" w:hAnsi="Calibri" w:cs="Arial"/>
          <w:sz w:val="22"/>
          <w:szCs w:val="22"/>
        </w:rPr>
        <w:t>/</w:t>
      </w:r>
      <w:r w:rsidR="00732FAC">
        <w:rPr>
          <w:rFonts w:ascii="Calibri" w:hAnsi="Calibri" w:cs="Arial"/>
          <w:sz w:val="22"/>
          <w:szCs w:val="22"/>
        </w:rPr>
        <w:t>20</w:t>
      </w:r>
      <w:r w:rsidR="00215292">
        <w:rPr>
          <w:rFonts w:ascii="Calibri" w:hAnsi="Calibri" w:cs="Arial"/>
          <w:sz w:val="22"/>
          <w:szCs w:val="22"/>
        </w:rPr>
        <w:t>20</w:t>
      </w:r>
      <w:r w:rsidRPr="00C106D3">
        <w:rPr>
          <w:rFonts w:ascii="Calibri" w:hAnsi="Calibri" w:cs="Arial"/>
          <w:sz w:val="22"/>
          <w:szCs w:val="22"/>
        </w:rPr>
        <w:t>, realizado pelo Município de Santana do Garambéu(MG).</w:t>
      </w: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both"/>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Atenciosamente,</w:t>
      </w: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p>
    <w:p w:rsidR="00FD0634" w:rsidRPr="00C106D3" w:rsidRDefault="00FD0634" w:rsidP="00FD0634">
      <w:pPr>
        <w:pStyle w:val="SemEspaamento"/>
        <w:jc w:val="center"/>
        <w:rPr>
          <w:rFonts w:ascii="Calibri" w:hAnsi="Calibri" w:cs="Arial"/>
          <w:sz w:val="22"/>
          <w:szCs w:val="22"/>
        </w:rPr>
      </w:pPr>
      <w:r w:rsidRPr="00C106D3">
        <w:rPr>
          <w:rFonts w:ascii="Calibri" w:hAnsi="Calibri" w:cs="Arial"/>
          <w:sz w:val="22"/>
          <w:szCs w:val="22"/>
        </w:rPr>
        <w:t>____________________________________________________</w:t>
      </w:r>
    </w:p>
    <w:p w:rsidR="00FD0634" w:rsidRPr="00C106D3" w:rsidRDefault="00FD0634" w:rsidP="00FD0634">
      <w:pPr>
        <w:pStyle w:val="SemEspaamento"/>
        <w:jc w:val="center"/>
        <w:rPr>
          <w:rFonts w:ascii="Calibri" w:hAnsi="Calibri" w:cs="Arial"/>
          <w:i/>
          <w:sz w:val="22"/>
          <w:szCs w:val="22"/>
        </w:rPr>
      </w:pPr>
      <w:r w:rsidRPr="00C106D3">
        <w:rPr>
          <w:rFonts w:ascii="Calibri" w:hAnsi="Calibri" w:cs="Arial"/>
          <w:i/>
          <w:sz w:val="22"/>
          <w:szCs w:val="22"/>
        </w:rPr>
        <w:t>(Assinatura do representante legal)</w:t>
      </w:r>
    </w:p>
    <w:p w:rsidR="00FD0634" w:rsidRPr="00C106D3" w:rsidRDefault="00FD0634" w:rsidP="00FD0634">
      <w:pPr>
        <w:pStyle w:val="SemEspaamento"/>
        <w:rPr>
          <w:rFonts w:ascii="Calibri" w:hAnsi="Calibri"/>
          <w:sz w:val="22"/>
          <w:szCs w:val="22"/>
        </w:rPr>
      </w:pPr>
    </w:p>
    <w:p w:rsidR="00FD0634" w:rsidRPr="00C106D3" w:rsidRDefault="00FD0634" w:rsidP="006B5FAA">
      <w:pPr>
        <w:widowControl w:val="0"/>
        <w:autoSpaceDE w:val="0"/>
        <w:autoSpaceDN w:val="0"/>
        <w:adjustRightInd w:val="0"/>
        <w:spacing w:line="480" w:lineRule="auto"/>
        <w:jc w:val="both"/>
        <w:rPr>
          <w:rFonts w:ascii="Calibri" w:hAnsi="Calibri" w:cs="Arial"/>
          <w:sz w:val="22"/>
          <w:szCs w:val="22"/>
        </w:rPr>
      </w:pPr>
    </w:p>
    <w:sectPr w:rsidR="00FD0634" w:rsidRPr="00C106D3" w:rsidSect="00503F90">
      <w:headerReference w:type="default" r:id="rId13"/>
      <w:footerReference w:type="even" r:id="rId14"/>
      <w:footerReference w:type="default" r:id="rId15"/>
      <w:pgSz w:w="12240" w:h="15840"/>
      <w:pgMar w:top="1560" w:right="1041" w:bottom="1276" w:left="1276" w:header="284" w:footer="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8F0" w:rsidRDefault="004878F0">
      <w:r>
        <w:separator/>
      </w:r>
    </w:p>
  </w:endnote>
  <w:endnote w:type="continuationSeparator" w:id="1">
    <w:p w:rsidR="004878F0" w:rsidRDefault="00487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cofont_Spranq_eco_Sans">
    <w:altName w:val="Trebuchet MS"/>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F0" w:rsidRDefault="004878F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78F0" w:rsidRDefault="004878F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8F0" w:rsidRPr="001508FF" w:rsidRDefault="004878F0" w:rsidP="001508FF">
    <w:pPr>
      <w:pStyle w:val="Rodap"/>
      <w:pBdr>
        <w:top w:val="thinThickSmallGap" w:sz="24" w:space="1" w:color="622423"/>
      </w:pBdr>
      <w:tabs>
        <w:tab w:val="clear" w:pos="4320"/>
        <w:tab w:val="clear" w:pos="8640"/>
        <w:tab w:val="right" w:pos="9923"/>
      </w:tabs>
      <w:rPr>
        <w:rFonts w:ascii="Cambria" w:hAnsi="Cambria"/>
        <w:b/>
        <w:i/>
        <w:sz w:val="16"/>
        <w:szCs w:val="16"/>
      </w:rPr>
    </w:pPr>
    <w:r>
      <w:rPr>
        <w:rFonts w:ascii="Cambria" w:hAnsi="Cambria"/>
        <w:b/>
        <w:i/>
        <w:sz w:val="16"/>
        <w:szCs w:val="16"/>
      </w:rPr>
      <w:t xml:space="preserve">Processo 027/2020 - </w:t>
    </w:r>
    <w:r w:rsidRPr="001508FF">
      <w:rPr>
        <w:rFonts w:ascii="Cambria" w:hAnsi="Cambria"/>
        <w:b/>
        <w:i/>
        <w:sz w:val="16"/>
        <w:szCs w:val="16"/>
      </w:rPr>
      <w:t>Pregão 009/20</w:t>
    </w:r>
    <w:r>
      <w:rPr>
        <w:rFonts w:ascii="Cambria" w:hAnsi="Cambria"/>
        <w:b/>
        <w:i/>
        <w:sz w:val="16"/>
        <w:szCs w:val="16"/>
      </w:rPr>
      <w:t>20</w:t>
    </w:r>
    <w:r w:rsidRPr="001508FF">
      <w:rPr>
        <w:rFonts w:ascii="Cambria" w:hAnsi="Cambria"/>
        <w:b/>
        <w:i/>
        <w:sz w:val="16"/>
        <w:szCs w:val="16"/>
      </w:rPr>
      <w:tab/>
      <w:t xml:space="preserve">Página </w:t>
    </w:r>
    <w:r w:rsidRPr="001508FF">
      <w:rPr>
        <w:b/>
        <w:i/>
        <w:sz w:val="16"/>
        <w:szCs w:val="16"/>
      </w:rPr>
      <w:fldChar w:fldCharType="begin"/>
    </w:r>
    <w:r w:rsidRPr="001508FF">
      <w:rPr>
        <w:b/>
        <w:i/>
        <w:sz w:val="16"/>
        <w:szCs w:val="16"/>
      </w:rPr>
      <w:instrText xml:space="preserve"> PAGE   \* MERGEFORMAT </w:instrText>
    </w:r>
    <w:r w:rsidRPr="001508FF">
      <w:rPr>
        <w:b/>
        <w:i/>
        <w:sz w:val="16"/>
        <w:szCs w:val="16"/>
      </w:rPr>
      <w:fldChar w:fldCharType="separate"/>
    </w:r>
    <w:r w:rsidR="001625E3" w:rsidRPr="001625E3">
      <w:rPr>
        <w:rFonts w:ascii="Cambria" w:hAnsi="Cambria"/>
        <w:b/>
        <w:i/>
        <w:noProof/>
        <w:sz w:val="16"/>
        <w:szCs w:val="16"/>
      </w:rPr>
      <w:t>31</w:t>
    </w:r>
    <w:r w:rsidRPr="001508FF">
      <w:rPr>
        <w:b/>
        <w:i/>
        <w:sz w:val="16"/>
        <w:szCs w:val="16"/>
      </w:rPr>
      <w:fldChar w:fldCharType="end"/>
    </w:r>
  </w:p>
  <w:p w:rsidR="004878F0" w:rsidRDefault="004878F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8F0" w:rsidRDefault="004878F0">
      <w:r>
        <w:separator/>
      </w:r>
    </w:p>
  </w:footnote>
  <w:footnote w:type="continuationSeparator" w:id="1">
    <w:p w:rsidR="004878F0" w:rsidRDefault="00487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74" w:type="dxa"/>
      <w:tblLook w:val="04A0"/>
    </w:tblPr>
    <w:tblGrid>
      <w:gridCol w:w="10013"/>
    </w:tblGrid>
    <w:tr w:rsidR="004878F0" w:rsidTr="00777E43">
      <w:trPr>
        <w:trHeight w:val="717"/>
      </w:trPr>
      <w:tc>
        <w:tcPr>
          <w:tcW w:w="9874" w:type="dxa"/>
          <w:shd w:val="clear" w:color="auto" w:fill="auto"/>
        </w:tcPr>
        <w:tbl>
          <w:tblPr>
            <w:tblW w:w="9650" w:type="dxa"/>
            <w:tblInd w:w="137" w:type="dxa"/>
            <w:tblBorders>
              <w:top w:val="single" w:sz="4" w:space="0" w:color="auto"/>
              <w:left w:val="single" w:sz="4" w:space="0" w:color="auto"/>
              <w:bottom w:val="single" w:sz="4" w:space="0" w:color="auto"/>
              <w:right w:val="single" w:sz="4" w:space="0" w:color="auto"/>
            </w:tblBorders>
            <w:shd w:val="clear" w:color="auto" w:fill="A6A6A6"/>
            <w:tblCellMar>
              <w:left w:w="70" w:type="dxa"/>
              <w:right w:w="70" w:type="dxa"/>
            </w:tblCellMar>
            <w:tblLook w:val="0000"/>
          </w:tblPr>
          <w:tblGrid>
            <w:gridCol w:w="1590"/>
            <w:gridCol w:w="8060"/>
          </w:tblGrid>
          <w:tr w:rsidR="004878F0" w:rsidTr="00777E43">
            <w:trPr>
              <w:trHeight w:val="1021"/>
            </w:trPr>
            <w:tc>
              <w:tcPr>
                <w:tcW w:w="1590" w:type="dxa"/>
                <w:shd w:val="clear" w:color="auto" w:fill="A6A6A6"/>
              </w:tcPr>
              <w:p w:rsidR="004878F0" w:rsidRDefault="004878F0" w:rsidP="00AD2466">
                <w:pPr>
                  <w:pStyle w:val="Cabealho"/>
                </w:pPr>
                <w:r>
                  <w:rPr>
                    <w:noProof/>
                  </w:rPr>
                  <w:drawing>
                    <wp:inline distT="0" distB="0" distL="0" distR="0">
                      <wp:extent cx="890270" cy="723265"/>
                      <wp:effectExtent l="19050" t="0" r="5080" b="0"/>
                      <wp:docPr id="1"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antana do Garambéu"/>
                              <pic:cNvPicPr>
                                <a:picLocks noChangeAspect="1" noChangeArrowheads="1"/>
                              </pic:cNvPicPr>
                            </pic:nvPicPr>
                            <pic:blipFill>
                              <a:blip r:embed="rId1"/>
                              <a:srcRect/>
                              <a:stretch>
                                <a:fillRect/>
                              </a:stretch>
                            </pic:blipFill>
                            <pic:spPr bwMode="auto">
                              <a:xfrm>
                                <a:off x="0" y="0"/>
                                <a:ext cx="890270" cy="723265"/>
                              </a:xfrm>
                              <a:prstGeom prst="rect">
                                <a:avLst/>
                              </a:prstGeom>
                              <a:noFill/>
                              <a:ln w="9525">
                                <a:noFill/>
                                <a:miter lim="800000"/>
                                <a:headEnd/>
                                <a:tailEnd/>
                              </a:ln>
                            </pic:spPr>
                          </pic:pic>
                        </a:graphicData>
                      </a:graphic>
                    </wp:inline>
                  </w:drawing>
                </w:r>
              </w:p>
            </w:tc>
            <w:tc>
              <w:tcPr>
                <w:tcW w:w="8060" w:type="dxa"/>
                <w:shd w:val="clear" w:color="auto" w:fill="A6A6A6"/>
                <w:vAlign w:val="center"/>
              </w:tcPr>
              <w:p w:rsidR="004878F0" w:rsidRDefault="004878F0" w:rsidP="00AD2466">
                <w:pPr>
                  <w:pStyle w:val="Cabealho"/>
                  <w:jc w:val="center"/>
                  <w:rPr>
                    <w:rFonts w:ascii="Tahoma" w:hAnsi="Tahoma" w:cs="Tahoma"/>
                    <w:b/>
                    <w:bCs/>
                    <w:sz w:val="28"/>
                  </w:rPr>
                </w:pPr>
                <w:r>
                  <w:rPr>
                    <w:rFonts w:ascii="Tahoma" w:hAnsi="Tahoma" w:cs="Tahoma"/>
                    <w:b/>
                    <w:bCs/>
                    <w:sz w:val="28"/>
                  </w:rPr>
                  <w:t>MUNICÍPIO DE SANTANA DO GARAMBÉU</w:t>
                </w:r>
              </w:p>
              <w:p w:rsidR="004878F0" w:rsidRDefault="004878F0" w:rsidP="00AD2466">
                <w:pPr>
                  <w:pStyle w:val="Cabealho"/>
                  <w:jc w:val="center"/>
                  <w:rPr>
                    <w:rFonts w:ascii="Tahoma" w:hAnsi="Tahoma" w:cs="Tahoma"/>
                    <w:b/>
                    <w:bCs/>
                  </w:rPr>
                </w:pPr>
                <w:r>
                  <w:rPr>
                    <w:rFonts w:ascii="Tahoma" w:hAnsi="Tahoma" w:cs="Tahoma"/>
                    <w:b/>
                    <w:bCs/>
                  </w:rPr>
                  <w:t>ESTADO DE MINAS GERAIS</w:t>
                </w:r>
              </w:p>
              <w:p w:rsidR="004878F0" w:rsidRDefault="004878F0" w:rsidP="004131C4">
                <w:pPr>
                  <w:pStyle w:val="Cabealho"/>
                  <w:jc w:val="center"/>
                  <w:rPr>
                    <w:rFonts w:ascii="Tahoma" w:hAnsi="Tahoma" w:cs="Tahoma"/>
                    <w:b/>
                    <w:bCs/>
                  </w:rPr>
                </w:pPr>
                <w:r>
                  <w:rPr>
                    <w:rFonts w:ascii="Tahoma" w:hAnsi="Tahoma" w:cs="Tahoma"/>
                    <w:b/>
                    <w:bCs/>
                  </w:rPr>
                  <w:t>Praça Paiva Duque, 120 - CEP 36.146-000 - Tel. (32) 3334-1160</w:t>
                </w:r>
              </w:p>
              <w:p w:rsidR="004878F0" w:rsidRPr="00503F90" w:rsidRDefault="004878F0" w:rsidP="00503F90">
                <w:pPr>
                  <w:pStyle w:val="Cabealho"/>
                  <w:tabs>
                    <w:tab w:val="clear" w:pos="4252"/>
                  </w:tabs>
                  <w:jc w:val="center"/>
                  <w:rPr>
                    <w:b/>
                    <w:bCs/>
                    <w:sz w:val="20"/>
                    <w:szCs w:val="20"/>
                  </w:rPr>
                </w:pPr>
                <w:r w:rsidRPr="00503F90">
                  <w:rPr>
                    <w:b/>
                    <w:bCs/>
                    <w:sz w:val="20"/>
                    <w:szCs w:val="20"/>
                  </w:rPr>
                  <w:t>www.santanadogarambeu.mg.gov.br</w:t>
                </w:r>
              </w:p>
            </w:tc>
          </w:tr>
        </w:tbl>
        <w:p w:rsidR="004878F0" w:rsidRPr="001E07F4" w:rsidRDefault="004878F0" w:rsidP="002F0AB3">
          <w:pPr>
            <w:rPr>
              <w:sz w:val="22"/>
              <w:szCs w:val="22"/>
            </w:rPr>
          </w:pPr>
        </w:p>
      </w:tc>
    </w:tr>
  </w:tbl>
  <w:p w:rsidR="004878F0" w:rsidRDefault="004878F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D466E"/>
    <w:multiLevelType w:val="multilevel"/>
    <w:tmpl w:val="513843C6"/>
    <w:lvl w:ilvl="0">
      <w:start w:val="1"/>
      <w:numFmt w:val="decimal"/>
      <w:lvlText w:val="%1."/>
      <w:lvlJc w:val="left"/>
      <w:pPr>
        <w:ind w:left="360" w:hanging="360"/>
      </w:pPr>
      <w:rPr>
        <w:rFonts w:hint="default"/>
      </w:rPr>
    </w:lvl>
    <w:lvl w:ilvl="1">
      <w:start w:val="1"/>
      <w:numFmt w:val="non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7BB0BB9"/>
    <w:multiLevelType w:val="hybridMultilevel"/>
    <w:tmpl w:val="8B8CEA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171EDB"/>
    <w:multiLevelType w:val="multilevel"/>
    <w:tmpl w:val="2C7E2398"/>
    <w:lvl w:ilvl="0">
      <w:start w:val="12"/>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5C100D"/>
    <w:multiLevelType w:val="multilevel"/>
    <w:tmpl w:val="D9BECA7E"/>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2064" w:hanging="504"/>
      </w:pPr>
      <w:rPr>
        <w:rFonts w:hint="default"/>
        <w:b/>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4DD19CB"/>
    <w:multiLevelType w:val="multilevel"/>
    <w:tmpl w:val="70747B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D25BE5"/>
    <w:multiLevelType w:val="multilevel"/>
    <w:tmpl w:val="3C7487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4F57C94"/>
    <w:multiLevelType w:val="multilevel"/>
    <w:tmpl w:val="20ACD9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Zero"/>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Zero"/>
      <w:lvlText w:val="%1.%2.%3.%4.%5.%6.%7.%8.%9."/>
      <w:lvlJc w:val="left"/>
      <w:pPr>
        <w:ind w:left="4680" w:hanging="1800"/>
      </w:pPr>
      <w:rPr>
        <w:rFonts w:hint="default"/>
      </w:rPr>
    </w:lvl>
  </w:abstractNum>
  <w:abstractNum w:abstractNumId="8">
    <w:nsid w:val="558630C4"/>
    <w:multiLevelType w:val="multilevel"/>
    <w:tmpl w:val="54D60BF6"/>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6180E53"/>
    <w:multiLevelType w:val="multilevel"/>
    <w:tmpl w:val="F44A445E"/>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7F648D8"/>
    <w:multiLevelType w:val="multilevel"/>
    <w:tmpl w:val="FEEEA2A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4C34D0"/>
    <w:multiLevelType w:val="multilevel"/>
    <w:tmpl w:val="C0BC5F70"/>
    <w:lvl w:ilvl="0">
      <w:start w:val="1"/>
      <w:numFmt w:val="decimal"/>
      <w:lvlText w:val="%1."/>
      <w:lvlJc w:val="left"/>
      <w:pPr>
        <w:ind w:left="360" w:hanging="360"/>
      </w:pPr>
      <w:rPr>
        <w:b/>
      </w:rPr>
    </w:lvl>
    <w:lvl w:ilvl="1">
      <w:start w:val="1"/>
      <w:numFmt w:val="decimal"/>
      <w:lvlText w:val="%1.%2."/>
      <w:lvlJc w:val="left"/>
      <w:pPr>
        <w:ind w:left="716" w:hanging="432"/>
      </w:pPr>
      <w:rPr>
        <w:rFonts w:ascii="Calibri" w:hAnsi="Calibri" w:hint="default"/>
        <w:b/>
        <w:sz w:val="22"/>
        <w:szCs w:val="22"/>
      </w:rPr>
    </w:lvl>
    <w:lvl w:ilvl="2">
      <w:start w:val="1"/>
      <w:numFmt w:val="decimal"/>
      <w:lvlText w:val="%1.%2.%3."/>
      <w:lvlJc w:val="left"/>
      <w:pPr>
        <w:ind w:left="1355"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73786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BC71C5"/>
    <w:multiLevelType w:val="multilevel"/>
    <w:tmpl w:val="BCA0EF92"/>
    <w:lvl w:ilvl="0">
      <w:start w:val="8"/>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DD361E"/>
    <w:multiLevelType w:val="multilevel"/>
    <w:tmpl w:val="7E0CF9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val="0"/>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45F5772"/>
    <w:multiLevelType w:val="hybridMultilevel"/>
    <w:tmpl w:val="7BD07404"/>
    <w:lvl w:ilvl="0" w:tplc="CC3CB560">
      <w:start w:val="1"/>
      <w:numFmt w:val="lowerLetter"/>
      <w:suff w:val="space"/>
      <w:lvlText w:val="%1)"/>
      <w:lvlJc w:val="left"/>
      <w:pPr>
        <w:ind w:left="851" w:firstLine="0"/>
      </w:pPr>
      <w:rPr>
        <w:rFonts w:hint="default"/>
        <w:b/>
      </w:rPr>
    </w:lvl>
    <w:lvl w:ilvl="1" w:tplc="AC92DEDE">
      <w:start w:val="1"/>
      <w:numFmt w:val="lowerLetter"/>
      <w:lvlText w:val="%2."/>
      <w:lvlJc w:val="left"/>
      <w:pPr>
        <w:ind w:left="1647" w:hanging="360"/>
      </w:pPr>
      <w:rPr>
        <w:b/>
      </w:rPr>
    </w:lvl>
    <w:lvl w:ilvl="2" w:tplc="0416001B">
      <w:start w:val="1"/>
      <w:numFmt w:val="lowerRoman"/>
      <w:lvlText w:val="%3."/>
      <w:lvlJc w:val="right"/>
      <w:pPr>
        <w:ind w:left="2367" w:hanging="180"/>
      </w:pPr>
    </w:lvl>
    <w:lvl w:ilvl="3" w:tplc="3726FE82">
      <w:start w:val="5"/>
      <w:numFmt w:val="decimal"/>
      <w:lvlText w:val="%4"/>
      <w:lvlJc w:val="left"/>
      <w:pPr>
        <w:ind w:left="3087" w:hanging="360"/>
      </w:pPr>
      <w:rPr>
        <w:rFonts w:hint="default"/>
      </w:r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66BE584A"/>
    <w:multiLevelType w:val="multilevel"/>
    <w:tmpl w:val="1A6296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E661D82"/>
    <w:multiLevelType w:val="hybridMultilevel"/>
    <w:tmpl w:val="59929BE8"/>
    <w:lvl w:ilvl="0" w:tplc="79C2922E">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8">
    <w:nsid w:val="6F572E5E"/>
    <w:multiLevelType w:val="multilevel"/>
    <w:tmpl w:val="83C80A8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1621990"/>
    <w:multiLevelType w:val="multilevel"/>
    <w:tmpl w:val="0660EE2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2BD06D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9840563"/>
    <w:multiLevelType w:val="multilevel"/>
    <w:tmpl w:val="BC20A9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0.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0"/>
  </w:num>
  <w:num w:numId="3">
    <w:abstractNumId w:val="8"/>
  </w:num>
  <w:num w:numId="4">
    <w:abstractNumId w:val="19"/>
  </w:num>
  <w:num w:numId="5">
    <w:abstractNumId w:val="16"/>
  </w:num>
  <w:num w:numId="6">
    <w:abstractNumId w:val="17"/>
  </w:num>
  <w:num w:numId="7">
    <w:abstractNumId w:val="5"/>
  </w:num>
  <w:num w:numId="8">
    <w:abstractNumId w:val="15"/>
  </w:num>
  <w:num w:numId="9">
    <w:abstractNumId w:val="11"/>
  </w:num>
  <w:num w:numId="10">
    <w:abstractNumId w:val="3"/>
  </w:num>
  <w:num w:numId="11">
    <w:abstractNumId w:val="1"/>
  </w:num>
  <w:num w:numId="12">
    <w:abstractNumId w:val="18"/>
  </w:num>
  <w:num w:numId="13">
    <w:abstractNumId w:val="6"/>
  </w:num>
  <w:num w:numId="14">
    <w:abstractNumId w:val="12"/>
  </w:num>
  <w:num w:numId="15">
    <w:abstractNumId w:val="14"/>
  </w:num>
  <w:num w:numId="16">
    <w:abstractNumId w:val="20"/>
  </w:num>
  <w:num w:numId="17">
    <w:abstractNumId w:val="0"/>
  </w:num>
  <w:num w:numId="18">
    <w:abstractNumId w:val="13"/>
  </w:num>
  <w:num w:numId="19">
    <w:abstractNumId w:val="21"/>
  </w:num>
  <w:num w:numId="20">
    <w:abstractNumId w:val="4"/>
  </w:num>
  <w:num w:numId="21">
    <w:abstractNumId w:val="2"/>
  </w:num>
  <w:num w:numId="22">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5121"/>
  </w:hdrShapeDefaults>
  <w:footnotePr>
    <w:footnote w:id="0"/>
    <w:footnote w:id="1"/>
  </w:footnotePr>
  <w:endnotePr>
    <w:endnote w:id="0"/>
    <w:endnote w:id="1"/>
  </w:endnotePr>
  <w:compat/>
  <w:rsids>
    <w:rsidRoot w:val="003A0BD5"/>
    <w:rsid w:val="000011CE"/>
    <w:rsid w:val="000047EB"/>
    <w:rsid w:val="00004B07"/>
    <w:rsid w:val="000069C7"/>
    <w:rsid w:val="00007D67"/>
    <w:rsid w:val="00012CD6"/>
    <w:rsid w:val="00026685"/>
    <w:rsid w:val="00026DF3"/>
    <w:rsid w:val="000273E6"/>
    <w:rsid w:val="000318F9"/>
    <w:rsid w:val="00044916"/>
    <w:rsid w:val="00052EB8"/>
    <w:rsid w:val="0006463E"/>
    <w:rsid w:val="000760B7"/>
    <w:rsid w:val="00087230"/>
    <w:rsid w:val="00092EF2"/>
    <w:rsid w:val="00094083"/>
    <w:rsid w:val="00096739"/>
    <w:rsid w:val="000A00A9"/>
    <w:rsid w:val="000A0831"/>
    <w:rsid w:val="000A2419"/>
    <w:rsid w:val="000A248F"/>
    <w:rsid w:val="000A3645"/>
    <w:rsid w:val="000A3A98"/>
    <w:rsid w:val="000A5019"/>
    <w:rsid w:val="000B5E93"/>
    <w:rsid w:val="000B6776"/>
    <w:rsid w:val="000C28C5"/>
    <w:rsid w:val="000C45DE"/>
    <w:rsid w:val="000E17B3"/>
    <w:rsid w:val="000E54F4"/>
    <w:rsid w:val="000F27C2"/>
    <w:rsid w:val="000F7555"/>
    <w:rsid w:val="000F7961"/>
    <w:rsid w:val="00102A3C"/>
    <w:rsid w:val="001035D7"/>
    <w:rsid w:val="001057A1"/>
    <w:rsid w:val="00107312"/>
    <w:rsid w:val="00110871"/>
    <w:rsid w:val="001133B3"/>
    <w:rsid w:val="0011497B"/>
    <w:rsid w:val="00116C3D"/>
    <w:rsid w:val="0012314C"/>
    <w:rsid w:val="00124464"/>
    <w:rsid w:val="00124C4E"/>
    <w:rsid w:val="001255D8"/>
    <w:rsid w:val="0013001C"/>
    <w:rsid w:val="001343D5"/>
    <w:rsid w:val="00137707"/>
    <w:rsid w:val="001411CE"/>
    <w:rsid w:val="0015009F"/>
    <w:rsid w:val="001508FF"/>
    <w:rsid w:val="00151223"/>
    <w:rsid w:val="001518A9"/>
    <w:rsid w:val="00153D2E"/>
    <w:rsid w:val="0015613E"/>
    <w:rsid w:val="001569DD"/>
    <w:rsid w:val="001625E3"/>
    <w:rsid w:val="00165AB8"/>
    <w:rsid w:val="00167E87"/>
    <w:rsid w:val="00171814"/>
    <w:rsid w:val="00174A58"/>
    <w:rsid w:val="001758B7"/>
    <w:rsid w:val="001816C3"/>
    <w:rsid w:val="00182F8B"/>
    <w:rsid w:val="001845BA"/>
    <w:rsid w:val="00187D51"/>
    <w:rsid w:val="00192824"/>
    <w:rsid w:val="00197B71"/>
    <w:rsid w:val="001A1589"/>
    <w:rsid w:val="001B48E1"/>
    <w:rsid w:val="001C54C9"/>
    <w:rsid w:val="001C5A57"/>
    <w:rsid w:val="001D2876"/>
    <w:rsid w:val="001D2D58"/>
    <w:rsid w:val="001D3894"/>
    <w:rsid w:val="001D6A47"/>
    <w:rsid w:val="001E07F4"/>
    <w:rsid w:val="001F0F50"/>
    <w:rsid w:val="001F6580"/>
    <w:rsid w:val="00202CC1"/>
    <w:rsid w:val="00204498"/>
    <w:rsid w:val="00210AC4"/>
    <w:rsid w:val="00211CFB"/>
    <w:rsid w:val="002129C3"/>
    <w:rsid w:val="00215292"/>
    <w:rsid w:val="002158FD"/>
    <w:rsid w:val="00231F91"/>
    <w:rsid w:val="0023251D"/>
    <w:rsid w:val="00234A82"/>
    <w:rsid w:val="0023730C"/>
    <w:rsid w:val="00244229"/>
    <w:rsid w:val="0024641E"/>
    <w:rsid w:val="002521C4"/>
    <w:rsid w:val="0025493E"/>
    <w:rsid w:val="002563BE"/>
    <w:rsid w:val="002563CA"/>
    <w:rsid w:val="002567E2"/>
    <w:rsid w:val="00262371"/>
    <w:rsid w:val="00262945"/>
    <w:rsid w:val="002764EA"/>
    <w:rsid w:val="002773D1"/>
    <w:rsid w:val="002800E9"/>
    <w:rsid w:val="00283226"/>
    <w:rsid w:val="00285220"/>
    <w:rsid w:val="00287250"/>
    <w:rsid w:val="002955BC"/>
    <w:rsid w:val="0029756E"/>
    <w:rsid w:val="002A3C09"/>
    <w:rsid w:val="002A4015"/>
    <w:rsid w:val="002A455A"/>
    <w:rsid w:val="002A4DA1"/>
    <w:rsid w:val="002B23FE"/>
    <w:rsid w:val="002B319D"/>
    <w:rsid w:val="002B5C54"/>
    <w:rsid w:val="002B6DD3"/>
    <w:rsid w:val="002C0C96"/>
    <w:rsid w:val="002C4DEB"/>
    <w:rsid w:val="002C7DAA"/>
    <w:rsid w:val="002D2366"/>
    <w:rsid w:val="002D29E1"/>
    <w:rsid w:val="002D411B"/>
    <w:rsid w:val="002D441D"/>
    <w:rsid w:val="002D58A6"/>
    <w:rsid w:val="002D6A8F"/>
    <w:rsid w:val="002E09F7"/>
    <w:rsid w:val="002F0149"/>
    <w:rsid w:val="002F0AB3"/>
    <w:rsid w:val="002F3F19"/>
    <w:rsid w:val="0031278A"/>
    <w:rsid w:val="00315FB1"/>
    <w:rsid w:val="00324039"/>
    <w:rsid w:val="003246D1"/>
    <w:rsid w:val="0032610C"/>
    <w:rsid w:val="00332686"/>
    <w:rsid w:val="003406EC"/>
    <w:rsid w:val="00340F00"/>
    <w:rsid w:val="003413F3"/>
    <w:rsid w:val="00351431"/>
    <w:rsid w:val="00352F4A"/>
    <w:rsid w:val="00355C39"/>
    <w:rsid w:val="003631A8"/>
    <w:rsid w:val="003635F7"/>
    <w:rsid w:val="00365D37"/>
    <w:rsid w:val="00371459"/>
    <w:rsid w:val="003722D8"/>
    <w:rsid w:val="0038203B"/>
    <w:rsid w:val="003828C8"/>
    <w:rsid w:val="00383C8A"/>
    <w:rsid w:val="003840FF"/>
    <w:rsid w:val="003865CA"/>
    <w:rsid w:val="00387A8F"/>
    <w:rsid w:val="00387BCC"/>
    <w:rsid w:val="00391075"/>
    <w:rsid w:val="003923BB"/>
    <w:rsid w:val="00395715"/>
    <w:rsid w:val="003A0BD5"/>
    <w:rsid w:val="003A3C23"/>
    <w:rsid w:val="003A5421"/>
    <w:rsid w:val="003A6E16"/>
    <w:rsid w:val="003B11AD"/>
    <w:rsid w:val="003B2EFF"/>
    <w:rsid w:val="003C10A3"/>
    <w:rsid w:val="003C1B24"/>
    <w:rsid w:val="003C1CBE"/>
    <w:rsid w:val="003C29C3"/>
    <w:rsid w:val="003C39A1"/>
    <w:rsid w:val="003C3D0C"/>
    <w:rsid w:val="003D1D42"/>
    <w:rsid w:val="003D6BEE"/>
    <w:rsid w:val="003D79E5"/>
    <w:rsid w:val="003E1FBC"/>
    <w:rsid w:val="003E3884"/>
    <w:rsid w:val="003F1817"/>
    <w:rsid w:val="003F1EE7"/>
    <w:rsid w:val="003F6552"/>
    <w:rsid w:val="00401D79"/>
    <w:rsid w:val="00404236"/>
    <w:rsid w:val="004071F6"/>
    <w:rsid w:val="00411ED4"/>
    <w:rsid w:val="004131C4"/>
    <w:rsid w:val="00416B58"/>
    <w:rsid w:val="0041704F"/>
    <w:rsid w:val="00420047"/>
    <w:rsid w:val="00420240"/>
    <w:rsid w:val="004203AE"/>
    <w:rsid w:val="00427C49"/>
    <w:rsid w:val="004309C0"/>
    <w:rsid w:val="0045483D"/>
    <w:rsid w:val="00457D85"/>
    <w:rsid w:val="00461E17"/>
    <w:rsid w:val="00473BE3"/>
    <w:rsid w:val="004822B6"/>
    <w:rsid w:val="004878F0"/>
    <w:rsid w:val="004908D6"/>
    <w:rsid w:val="004910AB"/>
    <w:rsid w:val="00497B4E"/>
    <w:rsid w:val="004A4140"/>
    <w:rsid w:val="004A7B9E"/>
    <w:rsid w:val="004B64CA"/>
    <w:rsid w:val="004B7894"/>
    <w:rsid w:val="004C2203"/>
    <w:rsid w:val="004C567C"/>
    <w:rsid w:val="004C5911"/>
    <w:rsid w:val="004C59AE"/>
    <w:rsid w:val="004C634E"/>
    <w:rsid w:val="004D0C41"/>
    <w:rsid w:val="004D1E5B"/>
    <w:rsid w:val="004D3047"/>
    <w:rsid w:val="004D386F"/>
    <w:rsid w:val="004D657A"/>
    <w:rsid w:val="004E2601"/>
    <w:rsid w:val="004F5C2E"/>
    <w:rsid w:val="00501C6E"/>
    <w:rsid w:val="00503F90"/>
    <w:rsid w:val="00505693"/>
    <w:rsid w:val="00507817"/>
    <w:rsid w:val="005136CA"/>
    <w:rsid w:val="00513860"/>
    <w:rsid w:val="00516EE0"/>
    <w:rsid w:val="005318B1"/>
    <w:rsid w:val="005322D1"/>
    <w:rsid w:val="005342DA"/>
    <w:rsid w:val="00534722"/>
    <w:rsid w:val="005371E8"/>
    <w:rsid w:val="005408DA"/>
    <w:rsid w:val="0054107B"/>
    <w:rsid w:val="005421A4"/>
    <w:rsid w:val="0054289E"/>
    <w:rsid w:val="00543F30"/>
    <w:rsid w:val="00547D52"/>
    <w:rsid w:val="005515B0"/>
    <w:rsid w:val="00551EEE"/>
    <w:rsid w:val="005537FA"/>
    <w:rsid w:val="00554EA9"/>
    <w:rsid w:val="00561D97"/>
    <w:rsid w:val="005650CC"/>
    <w:rsid w:val="00565DFE"/>
    <w:rsid w:val="00566541"/>
    <w:rsid w:val="005665C6"/>
    <w:rsid w:val="005665F9"/>
    <w:rsid w:val="00567A09"/>
    <w:rsid w:val="005814EE"/>
    <w:rsid w:val="00583F0C"/>
    <w:rsid w:val="0059285B"/>
    <w:rsid w:val="00596F20"/>
    <w:rsid w:val="005A12DE"/>
    <w:rsid w:val="005A5A79"/>
    <w:rsid w:val="005A7A15"/>
    <w:rsid w:val="005B1484"/>
    <w:rsid w:val="005B2167"/>
    <w:rsid w:val="005B2B53"/>
    <w:rsid w:val="005B2DD5"/>
    <w:rsid w:val="005B582D"/>
    <w:rsid w:val="005C3789"/>
    <w:rsid w:val="005C665C"/>
    <w:rsid w:val="005C6861"/>
    <w:rsid w:val="005D2F1A"/>
    <w:rsid w:val="005D5302"/>
    <w:rsid w:val="005D6DCD"/>
    <w:rsid w:val="005E51BF"/>
    <w:rsid w:val="005F478E"/>
    <w:rsid w:val="00601DAC"/>
    <w:rsid w:val="006026F6"/>
    <w:rsid w:val="00605A98"/>
    <w:rsid w:val="00611F31"/>
    <w:rsid w:val="00612042"/>
    <w:rsid w:val="00620DCE"/>
    <w:rsid w:val="0062210C"/>
    <w:rsid w:val="00636DC3"/>
    <w:rsid w:val="00636FD1"/>
    <w:rsid w:val="006376A2"/>
    <w:rsid w:val="006379CD"/>
    <w:rsid w:val="00646A3B"/>
    <w:rsid w:val="0065108D"/>
    <w:rsid w:val="006523DC"/>
    <w:rsid w:val="00654DDC"/>
    <w:rsid w:val="006636EB"/>
    <w:rsid w:val="006659B0"/>
    <w:rsid w:val="006674E9"/>
    <w:rsid w:val="00667FB6"/>
    <w:rsid w:val="00670A45"/>
    <w:rsid w:val="00671A68"/>
    <w:rsid w:val="0067478A"/>
    <w:rsid w:val="006804BA"/>
    <w:rsid w:val="0068601C"/>
    <w:rsid w:val="006935C7"/>
    <w:rsid w:val="00694987"/>
    <w:rsid w:val="006949B7"/>
    <w:rsid w:val="0069552D"/>
    <w:rsid w:val="006A2F92"/>
    <w:rsid w:val="006A3195"/>
    <w:rsid w:val="006A3CB5"/>
    <w:rsid w:val="006A4DB3"/>
    <w:rsid w:val="006A71FC"/>
    <w:rsid w:val="006B5FAA"/>
    <w:rsid w:val="006C5CD2"/>
    <w:rsid w:val="006D31E5"/>
    <w:rsid w:val="006D3734"/>
    <w:rsid w:val="006D3ECC"/>
    <w:rsid w:val="006D44E1"/>
    <w:rsid w:val="006E0442"/>
    <w:rsid w:val="006F14EB"/>
    <w:rsid w:val="006F6325"/>
    <w:rsid w:val="00700530"/>
    <w:rsid w:val="00704381"/>
    <w:rsid w:val="00704E26"/>
    <w:rsid w:val="007062BE"/>
    <w:rsid w:val="00706E58"/>
    <w:rsid w:val="00714367"/>
    <w:rsid w:val="007203B3"/>
    <w:rsid w:val="00720513"/>
    <w:rsid w:val="0073106E"/>
    <w:rsid w:val="00732FAC"/>
    <w:rsid w:val="00733A3F"/>
    <w:rsid w:val="007343D0"/>
    <w:rsid w:val="00737530"/>
    <w:rsid w:val="007411D6"/>
    <w:rsid w:val="007435FB"/>
    <w:rsid w:val="007437AD"/>
    <w:rsid w:val="00754FA7"/>
    <w:rsid w:val="00755081"/>
    <w:rsid w:val="007608E2"/>
    <w:rsid w:val="00765396"/>
    <w:rsid w:val="00765FA4"/>
    <w:rsid w:val="00767772"/>
    <w:rsid w:val="00772272"/>
    <w:rsid w:val="007722FE"/>
    <w:rsid w:val="00775A53"/>
    <w:rsid w:val="00777E43"/>
    <w:rsid w:val="00780361"/>
    <w:rsid w:val="0078254F"/>
    <w:rsid w:val="00784117"/>
    <w:rsid w:val="00796C37"/>
    <w:rsid w:val="007A1C91"/>
    <w:rsid w:val="007A2510"/>
    <w:rsid w:val="007A2F7D"/>
    <w:rsid w:val="007A4A4A"/>
    <w:rsid w:val="007B74DB"/>
    <w:rsid w:val="007C333E"/>
    <w:rsid w:val="007C7DAF"/>
    <w:rsid w:val="007D2708"/>
    <w:rsid w:val="007D2FC0"/>
    <w:rsid w:val="007D7D85"/>
    <w:rsid w:val="007F6102"/>
    <w:rsid w:val="00800048"/>
    <w:rsid w:val="00807823"/>
    <w:rsid w:val="0081455B"/>
    <w:rsid w:val="0082694E"/>
    <w:rsid w:val="00827B07"/>
    <w:rsid w:val="00837DAF"/>
    <w:rsid w:val="008405A6"/>
    <w:rsid w:val="008406BA"/>
    <w:rsid w:val="00840CD5"/>
    <w:rsid w:val="00840FD9"/>
    <w:rsid w:val="00840FFE"/>
    <w:rsid w:val="0084286E"/>
    <w:rsid w:val="008431A0"/>
    <w:rsid w:val="0085099F"/>
    <w:rsid w:val="00856329"/>
    <w:rsid w:val="00856BCF"/>
    <w:rsid w:val="00863051"/>
    <w:rsid w:val="00871221"/>
    <w:rsid w:val="00875564"/>
    <w:rsid w:val="008819A6"/>
    <w:rsid w:val="008A4FA6"/>
    <w:rsid w:val="008B79E5"/>
    <w:rsid w:val="008D02F7"/>
    <w:rsid w:val="008E6011"/>
    <w:rsid w:val="008F559E"/>
    <w:rsid w:val="00901999"/>
    <w:rsid w:val="00901B3C"/>
    <w:rsid w:val="00905703"/>
    <w:rsid w:val="00911CB8"/>
    <w:rsid w:val="009161AD"/>
    <w:rsid w:val="009174AB"/>
    <w:rsid w:val="009267AB"/>
    <w:rsid w:val="00927277"/>
    <w:rsid w:val="00927EDF"/>
    <w:rsid w:val="00933084"/>
    <w:rsid w:val="00933269"/>
    <w:rsid w:val="00945C9D"/>
    <w:rsid w:val="0096333F"/>
    <w:rsid w:val="0096622C"/>
    <w:rsid w:val="009721CF"/>
    <w:rsid w:val="009802E7"/>
    <w:rsid w:val="00991F4A"/>
    <w:rsid w:val="00992D3A"/>
    <w:rsid w:val="009930F8"/>
    <w:rsid w:val="009A39EC"/>
    <w:rsid w:val="009A5A79"/>
    <w:rsid w:val="009A7D8C"/>
    <w:rsid w:val="009B0ECC"/>
    <w:rsid w:val="009C6389"/>
    <w:rsid w:val="009C7D1B"/>
    <w:rsid w:val="009D4D3D"/>
    <w:rsid w:val="009E102B"/>
    <w:rsid w:val="009E2E19"/>
    <w:rsid w:val="009E3476"/>
    <w:rsid w:val="009E3C63"/>
    <w:rsid w:val="009E3F3D"/>
    <w:rsid w:val="009E4FB7"/>
    <w:rsid w:val="009E5EE9"/>
    <w:rsid w:val="009F3B8E"/>
    <w:rsid w:val="00A00595"/>
    <w:rsid w:val="00A016E4"/>
    <w:rsid w:val="00A03ED6"/>
    <w:rsid w:val="00A05A73"/>
    <w:rsid w:val="00A05DEE"/>
    <w:rsid w:val="00A07866"/>
    <w:rsid w:val="00A12192"/>
    <w:rsid w:val="00A14891"/>
    <w:rsid w:val="00A2140D"/>
    <w:rsid w:val="00A2296F"/>
    <w:rsid w:val="00A2744E"/>
    <w:rsid w:val="00A31DC2"/>
    <w:rsid w:val="00A3658C"/>
    <w:rsid w:val="00A40C43"/>
    <w:rsid w:val="00A415F7"/>
    <w:rsid w:val="00A42B74"/>
    <w:rsid w:val="00A43710"/>
    <w:rsid w:val="00A43BE9"/>
    <w:rsid w:val="00A4451E"/>
    <w:rsid w:val="00A44E10"/>
    <w:rsid w:val="00A47DBD"/>
    <w:rsid w:val="00A50421"/>
    <w:rsid w:val="00A52381"/>
    <w:rsid w:val="00A54CBE"/>
    <w:rsid w:val="00A54DEC"/>
    <w:rsid w:val="00A557FB"/>
    <w:rsid w:val="00A573ED"/>
    <w:rsid w:val="00A60830"/>
    <w:rsid w:val="00A6134E"/>
    <w:rsid w:val="00A632A3"/>
    <w:rsid w:val="00A6368D"/>
    <w:rsid w:val="00A67B2E"/>
    <w:rsid w:val="00A72D47"/>
    <w:rsid w:val="00A81FA4"/>
    <w:rsid w:val="00A82A01"/>
    <w:rsid w:val="00A84F28"/>
    <w:rsid w:val="00A87F17"/>
    <w:rsid w:val="00A90CA1"/>
    <w:rsid w:val="00A927BA"/>
    <w:rsid w:val="00A92D28"/>
    <w:rsid w:val="00A9361B"/>
    <w:rsid w:val="00A950DF"/>
    <w:rsid w:val="00A957D7"/>
    <w:rsid w:val="00A9791A"/>
    <w:rsid w:val="00AA122F"/>
    <w:rsid w:val="00AA1708"/>
    <w:rsid w:val="00AB0789"/>
    <w:rsid w:val="00AB53AA"/>
    <w:rsid w:val="00AC0868"/>
    <w:rsid w:val="00AC57BF"/>
    <w:rsid w:val="00AC71BE"/>
    <w:rsid w:val="00AD01A9"/>
    <w:rsid w:val="00AD2466"/>
    <w:rsid w:val="00AD3ADC"/>
    <w:rsid w:val="00AD5532"/>
    <w:rsid w:val="00AE0D0A"/>
    <w:rsid w:val="00AF1315"/>
    <w:rsid w:val="00B03BB8"/>
    <w:rsid w:val="00B03BD1"/>
    <w:rsid w:val="00B041CA"/>
    <w:rsid w:val="00B05A10"/>
    <w:rsid w:val="00B061ED"/>
    <w:rsid w:val="00B0655F"/>
    <w:rsid w:val="00B11D56"/>
    <w:rsid w:val="00B15652"/>
    <w:rsid w:val="00B16215"/>
    <w:rsid w:val="00B21223"/>
    <w:rsid w:val="00B23D68"/>
    <w:rsid w:val="00B2797C"/>
    <w:rsid w:val="00B3079E"/>
    <w:rsid w:val="00B30FD4"/>
    <w:rsid w:val="00B5017B"/>
    <w:rsid w:val="00B56879"/>
    <w:rsid w:val="00B61711"/>
    <w:rsid w:val="00B626D3"/>
    <w:rsid w:val="00B633E1"/>
    <w:rsid w:val="00B63EC9"/>
    <w:rsid w:val="00B6434A"/>
    <w:rsid w:val="00B64911"/>
    <w:rsid w:val="00B67828"/>
    <w:rsid w:val="00B72CCC"/>
    <w:rsid w:val="00B766B4"/>
    <w:rsid w:val="00B769AA"/>
    <w:rsid w:val="00B80859"/>
    <w:rsid w:val="00B82CC5"/>
    <w:rsid w:val="00B87C0C"/>
    <w:rsid w:val="00B9492F"/>
    <w:rsid w:val="00BA1116"/>
    <w:rsid w:val="00BA439D"/>
    <w:rsid w:val="00BA6BC2"/>
    <w:rsid w:val="00BB3A54"/>
    <w:rsid w:val="00BB5C0C"/>
    <w:rsid w:val="00BC1457"/>
    <w:rsid w:val="00BD09FD"/>
    <w:rsid w:val="00BD10E5"/>
    <w:rsid w:val="00BD3013"/>
    <w:rsid w:val="00BD469F"/>
    <w:rsid w:val="00BD46F6"/>
    <w:rsid w:val="00BD68D6"/>
    <w:rsid w:val="00BD759F"/>
    <w:rsid w:val="00BE3ED7"/>
    <w:rsid w:val="00BE7521"/>
    <w:rsid w:val="00C022EC"/>
    <w:rsid w:val="00C02591"/>
    <w:rsid w:val="00C0486B"/>
    <w:rsid w:val="00C0562D"/>
    <w:rsid w:val="00C060DB"/>
    <w:rsid w:val="00C1006D"/>
    <w:rsid w:val="00C106D3"/>
    <w:rsid w:val="00C110D6"/>
    <w:rsid w:val="00C1278D"/>
    <w:rsid w:val="00C23538"/>
    <w:rsid w:val="00C24775"/>
    <w:rsid w:val="00C24E17"/>
    <w:rsid w:val="00C27E7A"/>
    <w:rsid w:val="00C356B4"/>
    <w:rsid w:val="00C40E02"/>
    <w:rsid w:val="00C57DEB"/>
    <w:rsid w:val="00C62085"/>
    <w:rsid w:val="00C65147"/>
    <w:rsid w:val="00C668D2"/>
    <w:rsid w:val="00C66D8B"/>
    <w:rsid w:val="00C72BAE"/>
    <w:rsid w:val="00C72CC7"/>
    <w:rsid w:val="00C732D5"/>
    <w:rsid w:val="00C73EE8"/>
    <w:rsid w:val="00C76263"/>
    <w:rsid w:val="00C8721B"/>
    <w:rsid w:val="00C87FAC"/>
    <w:rsid w:val="00C903DC"/>
    <w:rsid w:val="00C905D3"/>
    <w:rsid w:val="00C945B8"/>
    <w:rsid w:val="00CA6455"/>
    <w:rsid w:val="00CB1E32"/>
    <w:rsid w:val="00CB5C52"/>
    <w:rsid w:val="00CB61DB"/>
    <w:rsid w:val="00CC0DB8"/>
    <w:rsid w:val="00CC527E"/>
    <w:rsid w:val="00CD1395"/>
    <w:rsid w:val="00CE3B67"/>
    <w:rsid w:val="00CF2340"/>
    <w:rsid w:val="00CF23FF"/>
    <w:rsid w:val="00CF2AD4"/>
    <w:rsid w:val="00CF49D0"/>
    <w:rsid w:val="00D00B42"/>
    <w:rsid w:val="00D00F90"/>
    <w:rsid w:val="00D037E7"/>
    <w:rsid w:val="00D044A9"/>
    <w:rsid w:val="00D1276B"/>
    <w:rsid w:val="00D16A2E"/>
    <w:rsid w:val="00D21CAA"/>
    <w:rsid w:val="00D21ED4"/>
    <w:rsid w:val="00D24FE3"/>
    <w:rsid w:val="00D26468"/>
    <w:rsid w:val="00D30B16"/>
    <w:rsid w:val="00D33027"/>
    <w:rsid w:val="00D34CD8"/>
    <w:rsid w:val="00D42433"/>
    <w:rsid w:val="00D4318C"/>
    <w:rsid w:val="00D44D80"/>
    <w:rsid w:val="00D468B4"/>
    <w:rsid w:val="00D50FE3"/>
    <w:rsid w:val="00D605CF"/>
    <w:rsid w:val="00D60B9C"/>
    <w:rsid w:val="00D61521"/>
    <w:rsid w:val="00D659A1"/>
    <w:rsid w:val="00D66C2F"/>
    <w:rsid w:val="00D6786A"/>
    <w:rsid w:val="00D817BC"/>
    <w:rsid w:val="00D83B3A"/>
    <w:rsid w:val="00D85543"/>
    <w:rsid w:val="00D86C22"/>
    <w:rsid w:val="00D86D2F"/>
    <w:rsid w:val="00D92EDD"/>
    <w:rsid w:val="00DA1DF4"/>
    <w:rsid w:val="00DB00F5"/>
    <w:rsid w:val="00DB6A75"/>
    <w:rsid w:val="00DB7510"/>
    <w:rsid w:val="00DC0723"/>
    <w:rsid w:val="00DC3237"/>
    <w:rsid w:val="00DC48FB"/>
    <w:rsid w:val="00DC7F8D"/>
    <w:rsid w:val="00DD21ED"/>
    <w:rsid w:val="00DD245F"/>
    <w:rsid w:val="00DD3145"/>
    <w:rsid w:val="00DD79FD"/>
    <w:rsid w:val="00DE1F9D"/>
    <w:rsid w:val="00DE2464"/>
    <w:rsid w:val="00DE2973"/>
    <w:rsid w:val="00DF0054"/>
    <w:rsid w:val="00DF2794"/>
    <w:rsid w:val="00DF7960"/>
    <w:rsid w:val="00E10766"/>
    <w:rsid w:val="00E11C6B"/>
    <w:rsid w:val="00E1285A"/>
    <w:rsid w:val="00E14046"/>
    <w:rsid w:val="00E15214"/>
    <w:rsid w:val="00E1556B"/>
    <w:rsid w:val="00E1585E"/>
    <w:rsid w:val="00E25484"/>
    <w:rsid w:val="00E32491"/>
    <w:rsid w:val="00E37AF5"/>
    <w:rsid w:val="00E458DF"/>
    <w:rsid w:val="00E4685C"/>
    <w:rsid w:val="00E50E33"/>
    <w:rsid w:val="00E52AAB"/>
    <w:rsid w:val="00E53F07"/>
    <w:rsid w:val="00E601AC"/>
    <w:rsid w:val="00E6223C"/>
    <w:rsid w:val="00E62AC6"/>
    <w:rsid w:val="00E64665"/>
    <w:rsid w:val="00E64A13"/>
    <w:rsid w:val="00E7186B"/>
    <w:rsid w:val="00E77101"/>
    <w:rsid w:val="00E805DC"/>
    <w:rsid w:val="00E919A3"/>
    <w:rsid w:val="00E92982"/>
    <w:rsid w:val="00E9495B"/>
    <w:rsid w:val="00E96E80"/>
    <w:rsid w:val="00E97434"/>
    <w:rsid w:val="00EA5004"/>
    <w:rsid w:val="00EA7AAC"/>
    <w:rsid w:val="00EB32B1"/>
    <w:rsid w:val="00EB4836"/>
    <w:rsid w:val="00EC7D0B"/>
    <w:rsid w:val="00ED6A5D"/>
    <w:rsid w:val="00ED7F67"/>
    <w:rsid w:val="00EE596C"/>
    <w:rsid w:val="00EE61AD"/>
    <w:rsid w:val="00EF6004"/>
    <w:rsid w:val="00EF66D7"/>
    <w:rsid w:val="00F03A47"/>
    <w:rsid w:val="00F03D2B"/>
    <w:rsid w:val="00F12893"/>
    <w:rsid w:val="00F217A1"/>
    <w:rsid w:val="00F22F27"/>
    <w:rsid w:val="00F26135"/>
    <w:rsid w:val="00F26D58"/>
    <w:rsid w:val="00F3343E"/>
    <w:rsid w:val="00F338B6"/>
    <w:rsid w:val="00F44BBB"/>
    <w:rsid w:val="00F4706C"/>
    <w:rsid w:val="00F60B1C"/>
    <w:rsid w:val="00F70E73"/>
    <w:rsid w:val="00F74247"/>
    <w:rsid w:val="00F7449E"/>
    <w:rsid w:val="00F85D59"/>
    <w:rsid w:val="00F874C5"/>
    <w:rsid w:val="00F90565"/>
    <w:rsid w:val="00F93110"/>
    <w:rsid w:val="00F97703"/>
    <w:rsid w:val="00FB0E5D"/>
    <w:rsid w:val="00FB3040"/>
    <w:rsid w:val="00FB35FD"/>
    <w:rsid w:val="00FB5612"/>
    <w:rsid w:val="00FD0634"/>
    <w:rsid w:val="00FD3C66"/>
    <w:rsid w:val="00FD7D07"/>
    <w:rsid w:val="00FF22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D5"/>
    <w:rPr>
      <w:rFonts w:ascii="Times New Roman" w:eastAsia="Times New Roman" w:hAnsi="Times New Roman"/>
      <w:sz w:val="24"/>
      <w:szCs w:val="24"/>
    </w:rPr>
  </w:style>
  <w:style w:type="paragraph" w:styleId="Ttulo1">
    <w:name w:val="heading 1"/>
    <w:basedOn w:val="Normal"/>
    <w:next w:val="Normal"/>
    <w:link w:val="Ttulo1Char"/>
    <w:uiPriority w:val="9"/>
    <w:qFormat/>
    <w:rsid w:val="00473BE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har"/>
    <w:uiPriority w:val="9"/>
    <w:unhideWhenUsed/>
    <w:qFormat/>
    <w:rsid w:val="00473BE3"/>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473BE3"/>
    <w:pPr>
      <w:keepNext/>
      <w:spacing w:before="240" w:after="60"/>
      <w:outlineLvl w:val="2"/>
    </w:pPr>
    <w:rPr>
      <w:rFonts w:ascii="Calibri Light" w:hAnsi="Calibri Light"/>
      <w:b/>
      <w:bCs/>
      <w:sz w:val="26"/>
      <w:szCs w:val="26"/>
    </w:rPr>
  </w:style>
  <w:style w:type="paragraph" w:styleId="Ttulo4">
    <w:name w:val="heading 4"/>
    <w:basedOn w:val="Normal"/>
    <w:next w:val="Normal"/>
    <w:link w:val="Ttulo4Char"/>
    <w:qFormat/>
    <w:rsid w:val="003A0BD5"/>
    <w:pPr>
      <w:keepNext/>
      <w:spacing w:after="360"/>
      <w:jc w:val="center"/>
      <w:outlineLvl w:val="3"/>
    </w:pPr>
    <w:rPr>
      <w:b/>
      <w:bCs/>
      <w:u w:val="single"/>
      <w:shd w:val="clear" w:color="auto" w:fill="B3B3B3"/>
    </w:rPr>
  </w:style>
  <w:style w:type="paragraph" w:styleId="Ttulo5">
    <w:name w:val="heading 5"/>
    <w:basedOn w:val="Normal"/>
    <w:next w:val="Normal"/>
    <w:link w:val="Ttulo5Char"/>
    <w:qFormat/>
    <w:rsid w:val="003A0BD5"/>
    <w:pPr>
      <w:keepNext/>
      <w:spacing w:after="480"/>
      <w:ind w:left="1985"/>
      <w:jc w:val="both"/>
      <w:outlineLvl w:val="4"/>
    </w:pPr>
    <w:rPr>
      <w:b/>
      <w:bCs/>
    </w:rPr>
  </w:style>
  <w:style w:type="paragraph" w:styleId="Ttulo6">
    <w:name w:val="heading 6"/>
    <w:basedOn w:val="Normal"/>
    <w:next w:val="Normal"/>
    <w:link w:val="Ttulo6Char"/>
    <w:uiPriority w:val="9"/>
    <w:unhideWhenUsed/>
    <w:qFormat/>
    <w:rsid w:val="00E77101"/>
    <w:pPr>
      <w:spacing w:before="240" w:after="60"/>
      <w:outlineLvl w:val="5"/>
    </w:pPr>
    <w:rPr>
      <w:rFonts w:ascii="Calibri" w:hAnsi="Calibri"/>
      <w:b/>
      <w:bCs/>
      <w:sz w:val="22"/>
      <w:szCs w:val="22"/>
    </w:rPr>
  </w:style>
  <w:style w:type="paragraph" w:styleId="Ttulo7">
    <w:name w:val="heading 7"/>
    <w:basedOn w:val="Normal"/>
    <w:next w:val="Normal"/>
    <w:link w:val="Ttulo7Char"/>
    <w:uiPriority w:val="9"/>
    <w:semiHidden/>
    <w:unhideWhenUsed/>
    <w:qFormat/>
    <w:rsid w:val="00473BE3"/>
    <w:pPr>
      <w:spacing w:before="240" w:after="60"/>
      <w:outlineLvl w:val="6"/>
    </w:pPr>
    <w:rPr>
      <w:rFonts w:ascii="Calibri" w:hAnsi="Calibri"/>
    </w:rPr>
  </w:style>
  <w:style w:type="paragraph" w:styleId="Ttulo8">
    <w:name w:val="heading 8"/>
    <w:basedOn w:val="Normal"/>
    <w:next w:val="Normal"/>
    <w:link w:val="Ttulo8Char"/>
    <w:uiPriority w:val="9"/>
    <w:semiHidden/>
    <w:unhideWhenUsed/>
    <w:qFormat/>
    <w:rsid w:val="00CF2AD4"/>
    <w:pPr>
      <w:spacing w:before="240" w:after="60"/>
      <w:outlineLvl w:val="7"/>
    </w:pPr>
    <w:rPr>
      <w:rFonts w:ascii="Calibri" w:hAnsi="Calibri"/>
      <w:i/>
      <w:iCs/>
    </w:rPr>
  </w:style>
  <w:style w:type="paragraph" w:styleId="Ttulo9">
    <w:name w:val="heading 9"/>
    <w:basedOn w:val="Normal"/>
    <w:next w:val="Normal"/>
    <w:link w:val="Ttulo9Char"/>
    <w:uiPriority w:val="9"/>
    <w:semiHidden/>
    <w:unhideWhenUsed/>
    <w:qFormat/>
    <w:rsid w:val="00473BE3"/>
    <w:pPr>
      <w:spacing w:before="240" w:after="60"/>
      <w:outlineLvl w:val="8"/>
    </w:pPr>
    <w:rPr>
      <w:rFonts w:ascii="Calibri Light"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3A0BD5"/>
    <w:rPr>
      <w:rFonts w:ascii="Times New Roman" w:eastAsia="Times New Roman" w:hAnsi="Times New Roman" w:cs="Times New Roman"/>
      <w:b/>
      <w:bCs/>
      <w:sz w:val="24"/>
      <w:szCs w:val="24"/>
      <w:u w:val="single"/>
      <w:lang w:eastAsia="pt-BR"/>
    </w:rPr>
  </w:style>
  <w:style w:type="character" w:customStyle="1" w:styleId="Ttulo5Char">
    <w:name w:val="Título 5 Char"/>
    <w:link w:val="Ttulo5"/>
    <w:rsid w:val="003A0BD5"/>
    <w:rPr>
      <w:rFonts w:ascii="Times New Roman" w:eastAsia="Times New Roman" w:hAnsi="Times New Roman" w:cs="Times New Roman"/>
      <w:b/>
      <w:bCs/>
      <w:sz w:val="24"/>
      <w:szCs w:val="24"/>
      <w:lang w:eastAsia="pt-BR"/>
    </w:rPr>
  </w:style>
  <w:style w:type="paragraph" w:styleId="Ttulo">
    <w:name w:val="Title"/>
    <w:basedOn w:val="Normal"/>
    <w:link w:val="TtuloChar"/>
    <w:qFormat/>
    <w:rsid w:val="003A0BD5"/>
    <w:pPr>
      <w:spacing w:after="360"/>
      <w:jc w:val="center"/>
    </w:pPr>
    <w:rPr>
      <w:b/>
      <w:bCs/>
      <w:u w:val="single"/>
      <w:shd w:val="clear" w:color="auto" w:fill="B3B3B3"/>
    </w:rPr>
  </w:style>
  <w:style w:type="character" w:customStyle="1" w:styleId="TtuloChar">
    <w:name w:val="Título Char"/>
    <w:link w:val="Ttulo"/>
    <w:rsid w:val="003A0BD5"/>
    <w:rPr>
      <w:rFonts w:ascii="Times New Roman" w:eastAsia="Times New Roman" w:hAnsi="Times New Roman" w:cs="Times New Roman"/>
      <w:b/>
      <w:bCs/>
      <w:sz w:val="24"/>
      <w:szCs w:val="24"/>
      <w:u w:val="single"/>
      <w:lang w:eastAsia="pt-BR"/>
    </w:rPr>
  </w:style>
  <w:style w:type="paragraph" w:styleId="Rodap">
    <w:name w:val="footer"/>
    <w:basedOn w:val="Normal"/>
    <w:link w:val="RodapChar"/>
    <w:uiPriority w:val="99"/>
    <w:rsid w:val="003A0BD5"/>
    <w:pPr>
      <w:tabs>
        <w:tab w:val="center" w:pos="4320"/>
        <w:tab w:val="right" w:pos="8640"/>
      </w:tabs>
    </w:pPr>
  </w:style>
  <w:style w:type="character" w:customStyle="1" w:styleId="RodapChar">
    <w:name w:val="Rodapé Char"/>
    <w:link w:val="Rodap"/>
    <w:uiPriority w:val="99"/>
    <w:rsid w:val="003A0BD5"/>
    <w:rPr>
      <w:rFonts w:ascii="Times New Roman" w:eastAsia="Times New Roman" w:hAnsi="Times New Roman" w:cs="Times New Roman"/>
      <w:sz w:val="24"/>
      <w:szCs w:val="24"/>
      <w:lang w:eastAsia="pt-BR"/>
    </w:rPr>
  </w:style>
  <w:style w:type="character" w:styleId="Nmerodepgina">
    <w:name w:val="page number"/>
    <w:basedOn w:val="Fontepargpadro"/>
    <w:semiHidden/>
    <w:rsid w:val="003A0BD5"/>
  </w:style>
  <w:style w:type="paragraph" w:styleId="PargrafodaLista">
    <w:name w:val="List Paragraph"/>
    <w:basedOn w:val="Normal"/>
    <w:uiPriority w:val="34"/>
    <w:qFormat/>
    <w:rsid w:val="003A0BD5"/>
    <w:pPr>
      <w:ind w:left="708"/>
    </w:pPr>
  </w:style>
  <w:style w:type="table" w:styleId="Tabelacomgrade">
    <w:name w:val="Table Grid"/>
    <w:basedOn w:val="Tabelanormal"/>
    <w:uiPriority w:val="59"/>
    <w:rsid w:val="00CB61DB"/>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A54CBE"/>
    <w:pPr>
      <w:spacing w:line="360" w:lineRule="auto"/>
      <w:ind w:firstLine="1200"/>
    </w:pPr>
  </w:style>
  <w:style w:type="paragraph" w:styleId="TextosemFormatao">
    <w:name w:val="Plain Text"/>
    <w:basedOn w:val="Normal"/>
    <w:link w:val="TextosemFormataoChar"/>
    <w:uiPriority w:val="99"/>
    <w:unhideWhenUsed/>
    <w:rsid w:val="00283226"/>
    <w:rPr>
      <w:rFonts w:ascii="Consolas" w:eastAsia="Calibri" w:hAnsi="Consolas"/>
      <w:sz w:val="21"/>
      <w:szCs w:val="21"/>
      <w:lang w:eastAsia="en-US"/>
    </w:rPr>
  </w:style>
  <w:style w:type="character" w:customStyle="1" w:styleId="TextosemFormataoChar">
    <w:name w:val="Texto sem Formatação Char"/>
    <w:link w:val="TextosemFormatao"/>
    <w:uiPriority w:val="99"/>
    <w:rsid w:val="00283226"/>
    <w:rPr>
      <w:rFonts w:ascii="Consolas" w:hAnsi="Consolas"/>
      <w:sz w:val="21"/>
      <w:szCs w:val="21"/>
      <w:lang w:eastAsia="en-US"/>
    </w:rPr>
  </w:style>
  <w:style w:type="character" w:styleId="Hyperlink">
    <w:name w:val="Hyperlink"/>
    <w:uiPriority w:val="99"/>
    <w:unhideWhenUsed/>
    <w:rsid w:val="005814EE"/>
    <w:rPr>
      <w:color w:val="0000FF"/>
      <w:u w:val="single"/>
    </w:rPr>
  </w:style>
  <w:style w:type="character" w:customStyle="1" w:styleId="Ttulo6Char">
    <w:name w:val="Título 6 Char"/>
    <w:link w:val="Ttulo6"/>
    <w:uiPriority w:val="9"/>
    <w:rsid w:val="00E77101"/>
    <w:rPr>
      <w:rFonts w:ascii="Calibri" w:eastAsia="Times New Roman" w:hAnsi="Calibri" w:cs="Times New Roman"/>
      <w:b/>
      <w:bCs/>
      <w:sz w:val="22"/>
      <w:szCs w:val="22"/>
    </w:rPr>
  </w:style>
  <w:style w:type="character" w:styleId="Forte">
    <w:name w:val="Strong"/>
    <w:qFormat/>
    <w:rsid w:val="00E77101"/>
    <w:rPr>
      <w:b/>
      <w:bCs/>
    </w:rPr>
  </w:style>
  <w:style w:type="character" w:styleId="TtulodoLivro">
    <w:name w:val="Book Title"/>
    <w:uiPriority w:val="33"/>
    <w:qFormat/>
    <w:rsid w:val="00E77101"/>
    <w:rPr>
      <w:b/>
      <w:bCs/>
      <w:smallCaps/>
      <w:spacing w:val="5"/>
    </w:rPr>
  </w:style>
  <w:style w:type="paragraph" w:styleId="Cabealho">
    <w:name w:val="header"/>
    <w:basedOn w:val="Normal"/>
    <w:link w:val="CabealhoChar"/>
    <w:uiPriority w:val="99"/>
    <w:unhideWhenUsed/>
    <w:rsid w:val="00D44D80"/>
    <w:pPr>
      <w:tabs>
        <w:tab w:val="center" w:pos="4252"/>
        <w:tab w:val="right" w:pos="8504"/>
      </w:tabs>
    </w:pPr>
  </w:style>
  <w:style w:type="character" w:customStyle="1" w:styleId="CabealhoChar">
    <w:name w:val="Cabeçalho Char"/>
    <w:link w:val="Cabealho"/>
    <w:uiPriority w:val="99"/>
    <w:rsid w:val="00D44D80"/>
    <w:rPr>
      <w:rFonts w:ascii="Times New Roman" w:eastAsia="Times New Roman" w:hAnsi="Times New Roman"/>
      <w:sz w:val="24"/>
      <w:szCs w:val="24"/>
    </w:rPr>
  </w:style>
  <w:style w:type="paragraph" w:customStyle="1" w:styleId="ListaColorida-nfase11">
    <w:name w:val="Lista Colorida - Ênfase 11"/>
    <w:basedOn w:val="Normal"/>
    <w:qFormat/>
    <w:rsid w:val="00875564"/>
    <w:pPr>
      <w:ind w:left="720"/>
      <w:contextualSpacing/>
    </w:pPr>
    <w:rPr>
      <w:rFonts w:ascii="Ecofont_Spranq_eco_Sans" w:hAnsi="Ecofont_Spranq_eco_Sans" w:cs="Tahoma"/>
    </w:rPr>
  </w:style>
  <w:style w:type="character" w:customStyle="1" w:styleId="normalchar1">
    <w:name w:val="normal__char1"/>
    <w:rsid w:val="00875564"/>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875564"/>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eastAsia="en-US"/>
    </w:rPr>
  </w:style>
  <w:style w:type="character" w:customStyle="1" w:styleId="GradeColorida-nfase1Char">
    <w:name w:val="Grade Colorida - Ênfase 1 Char"/>
    <w:link w:val="GradeColorida-nfase11"/>
    <w:uiPriority w:val="29"/>
    <w:rsid w:val="00875564"/>
    <w:rPr>
      <w:rFonts w:ascii="Ecofont_Spranq_eco_Sans" w:hAnsi="Ecofont_Spranq_eco_Sans" w:cs="Tahoma"/>
      <w:i/>
      <w:iCs/>
      <w:color w:val="000000"/>
      <w:szCs w:val="24"/>
      <w:shd w:val="clear" w:color="auto" w:fill="FFFFCC"/>
      <w:lang w:eastAsia="en-US"/>
    </w:rPr>
  </w:style>
  <w:style w:type="character" w:customStyle="1" w:styleId="tex3">
    <w:name w:val="tex3"/>
    <w:rsid w:val="00871221"/>
  </w:style>
  <w:style w:type="character" w:customStyle="1" w:styleId="Ttulo1Char">
    <w:name w:val="Título 1 Char"/>
    <w:link w:val="Ttulo1"/>
    <w:uiPriority w:val="9"/>
    <w:rsid w:val="00473BE3"/>
    <w:rPr>
      <w:rFonts w:ascii="Calibri Light" w:eastAsia="Times New Roman" w:hAnsi="Calibri Light" w:cs="Times New Roman"/>
      <w:b/>
      <w:bCs/>
      <w:kern w:val="32"/>
      <w:sz w:val="32"/>
      <w:szCs w:val="32"/>
    </w:rPr>
  </w:style>
  <w:style w:type="character" w:customStyle="1" w:styleId="Ttulo2Char">
    <w:name w:val="Título 2 Char"/>
    <w:link w:val="Ttulo2"/>
    <w:uiPriority w:val="9"/>
    <w:rsid w:val="00473BE3"/>
    <w:rPr>
      <w:rFonts w:ascii="Calibri Light" w:eastAsia="Times New Roman" w:hAnsi="Calibri Light" w:cs="Times New Roman"/>
      <w:b/>
      <w:bCs/>
      <w:i/>
      <w:iCs/>
      <w:sz w:val="28"/>
      <w:szCs w:val="28"/>
    </w:rPr>
  </w:style>
  <w:style w:type="character" w:customStyle="1" w:styleId="Ttulo3Char">
    <w:name w:val="Título 3 Char"/>
    <w:link w:val="Ttulo3"/>
    <w:uiPriority w:val="9"/>
    <w:semiHidden/>
    <w:rsid w:val="00473BE3"/>
    <w:rPr>
      <w:rFonts w:ascii="Calibri Light" w:eastAsia="Times New Roman" w:hAnsi="Calibri Light" w:cs="Times New Roman"/>
      <w:b/>
      <w:bCs/>
      <w:sz w:val="26"/>
      <w:szCs w:val="26"/>
    </w:rPr>
  </w:style>
  <w:style w:type="character" w:customStyle="1" w:styleId="Ttulo7Char">
    <w:name w:val="Título 7 Char"/>
    <w:link w:val="Ttulo7"/>
    <w:uiPriority w:val="9"/>
    <w:semiHidden/>
    <w:rsid w:val="00473BE3"/>
    <w:rPr>
      <w:rFonts w:ascii="Calibri" w:eastAsia="Times New Roman" w:hAnsi="Calibri" w:cs="Times New Roman"/>
      <w:sz w:val="24"/>
      <w:szCs w:val="24"/>
    </w:rPr>
  </w:style>
  <w:style w:type="character" w:customStyle="1" w:styleId="Ttulo9Char">
    <w:name w:val="Título 9 Char"/>
    <w:link w:val="Ttulo9"/>
    <w:uiPriority w:val="9"/>
    <w:semiHidden/>
    <w:rsid w:val="00473BE3"/>
    <w:rPr>
      <w:rFonts w:ascii="Calibri Light" w:eastAsia="Times New Roman" w:hAnsi="Calibri Light" w:cs="Times New Roman"/>
      <w:sz w:val="22"/>
      <w:szCs w:val="22"/>
    </w:rPr>
  </w:style>
  <w:style w:type="paragraph" w:styleId="Recuodecorpodetexto">
    <w:name w:val="Body Text Indent"/>
    <w:basedOn w:val="Normal"/>
    <w:link w:val="RecuodecorpodetextoChar"/>
    <w:rsid w:val="00473BE3"/>
    <w:pPr>
      <w:ind w:left="709" w:hanging="709"/>
      <w:jc w:val="both"/>
    </w:pPr>
    <w:rPr>
      <w:szCs w:val="20"/>
    </w:rPr>
  </w:style>
  <w:style w:type="character" w:customStyle="1" w:styleId="RecuodecorpodetextoChar">
    <w:name w:val="Recuo de corpo de texto Char"/>
    <w:link w:val="Recuodecorpodetexto"/>
    <w:rsid w:val="00473BE3"/>
    <w:rPr>
      <w:rFonts w:ascii="Times New Roman" w:eastAsia="Times New Roman" w:hAnsi="Times New Roman"/>
      <w:sz w:val="24"/>
    </w:rPr>
  </w:style>
  <w:style w:type="paragraph" w:styleId="Corpodetexto">
    <w:name w:val="Body Text"/>
    <w:basedOn w:val="Normal"/>
    <w:link w:val="CorpodetextoChar"/>
    <w:rsid w:val="00473BE3"/>
    <w:pPr>
      <w:jc w:val="both"/>
    </w:pPr>
    <w:rPr>
      <w:szCs w:val="20"/>
    </w:rPr>
  </w:style>
  <w:style w:type="character" w:customStyle="1" w:styleId="CorpodetextoChar">
    <w:name w:val="Corpo de texto Char"/>
    <w:link w:val="Corpodetexto"/>
    <w:rsid w:val="00473BE3"/>
    <w:rPr>
      <w:rFonts w:ascii="Times New Roman" w:eastAsia="Times New Roman" w:hAnsi="Times New Roman"/>
      <w:sz w:val="24"/>
    </w:rPr>
  </w:style>
  <w:style w:type="paragraph" w:styleId="Recuodecorpodetexto3">
    <w:name w:val="Body Text Indent 3"/>
    <w:basedOn w:val="Normal"/>
    <w:link w:val="Recuodecorpodetexto3Char"/>
    <w:rsid w:val="00473BE3"/>
    <w:pPr>
      <w:ind w:firstLine="1134"/>
      <w:jc w:val="both"/>
    </w:pPr>
    <w:rPr>
      <w:szCs w:val="20"/>
    </w:rPr>
  </w:style>
  <w:style w:type="character" w:customStyle="1" w:styleId="Recuodecorpodetexto3Char">
    <w:name w:val="Recuo de corpo de texto 3 Char"/>
    <w:link w:val="Recuodecorpodetexto3"/>
    <w:rsid w:val="00473BE3"/>
    <w:rPr>
      <w:rFonts w:ascii="Times New Roman" w:eastAsia="Times New Roman" w:hAnsi="Times New Roman"/>
      <w:sz w:val="24"/>
    </w:rPr>
  </w:style>
  <w:style w:type="paragraph" w:styleId="Corpodetexto2">
    <w:name w:val="Body Text 2"/>
    <w:basedOn w:val="Normal"/>
    <w:link w:val="Corpodetexto2Char"/>
    <w:rsid w:val="00473BE3"/>
    <w:pPr>
      <w:pBdr>
        <w:top w:val="single" w:sz="4" w:space="1" w:color="auto"/>
        <w:left w:val="single" w:sz="4" w:space="4" w:color="auto"/>
        <w:bottom w:val="single" w:sz="4" w:space="1" w:color="auto"/>
        <w:right w:val="single" w:sz="4" w:space="4" w:color="auto"/>
      </w:pBdr>
      <w:jc w:val="both"/>
    </w:pPr>
    <w:rPr>
      <w:szCs w:val="20"/>
    </w:rPr>
  </w:style>
  <w:style w:type="character" w:customStyle="1" w:styleId="Corpodetexto2Char">
    <w:name w:val="Corpo de texto 2 Char"/>
    <w:link w:val="Corpodetexto2"/>
    <w:rsid w:val="00473BE3"/>
    <w:rPr>
      <w:rFonts w:ascii="Times New Roman" w:eastAsia="Times New Roman" w:hAnsi="Times New Roman"/>
      <w:sz w:val="24"/>
    </w:rPr>
  </w:style>
  <w:style w:type="paragraph" w:styleId="SemEspaamento">
    <w:name w:val="No Spacing"/>
    <w:uiPriority w:val="1"/>
    <w:qFormat/>
    <w:rsid w:val="00BB5C0C"/>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596F20"/>
    <w:rPr>
      <w:rFonts w:ascii="Segoe UI" w:hAnsi="Segoe UI"/>
      <w:sz w:val="18"/>
      <w:szCs w:val="18"/>
    </w:rPr>
  </w:style>
  <w:style w:type="character" w:customStyle="1" w:styleId="TextodebaloChar">
    <w:name w:val="Texto de balão Char"/>
    <w:link w:val="Textodebalo"/>
    <w:uiPriority w:val="99"/>
    <w:semiHidden/>
    <w:rsid w:val="00596F20"/>
    <w:rPr>
      <w:rFonts w:ascii="Segoe UI" w:eastAsia="Times New Roman" w:hAnsi="Segoe UI" w:cs="Segoe UI"/>
      <w:sz w:val="18"/>
      <w:szCs w:val="18"/>
    </w:rPr>
  </w:style>
  <w:style w:type="paragraph" w:customStyle="1" w:styleId="Saudao1">
    <w:name w:val="Saudação1"/>
    <w:basedOn w:val="Normal"/>
    <w:rsid w:val="000A248F"/>
    <w:pPr>
      <w:widowControl w:val="0"/>
      <w:suppressAutoHyphens/>
      <w:jc w:val="both"/>
    </w:pPr>
    <w:rPr>
      <w:rFonts w:ascii="Arial" w:eastAsia="Arial Unicode MS" w:hAnsi="Arial"/>
      <w:szCs w:val="20"/>
    </w:rPr>
  </w:style>
  <w:style w:type="character" w:customStyle="1" w:styleId="Ttulo8Char">
    <w:name w:val="Título 8 Char"/>
    <w:link w:val="Ttulo8"/>
    <w:uiPriority w:val="9"/>
    <w:semiHidden/>
    <w:rsid w:val="00CF2AD4"/>
    <w:rPr>
      <w:rFonts w:eastAsia="Times New Roman"/>
      <w:i/>
      <w:iCs/>
      <w:sz w:val="24"/>
      <w:szCs w:val="24"/>
    </w:rPr>
  </w:style>
  <w:style w:type="paragraph" w:styleId="Lista2">
    <w:name w:val="List 2"/>
    <w:basedOn w:val="Normal"/>
    <w:semiHidden/>
    <w:rsid w:val="00102A3C"/>
    <w:pPr>
      <w:ind w:left="566" w:hanging="283"/>
    </w:pPr>
    <w:rPr>
      <w:sz w:val="16"/>
      <w:szCs w:val="20"/>
    </w:rPr>
  </w:style>
  <w:style w:type="paragraph" w:styleId="Recuodecorpodetexto2">
    <w:name w:val="Body Text Indent 2"/>
    <w:basedOn w:val="Normal"/>
    <w:link w:val="Recuodecorpodetexto2Char"/>
    <w:uiPriority w:val="99"/>
    <w:unhideWhenUsed/>
    <w:rsid w:val="003246D1"/>
    <w:pPr>
      <w:spacing w:after="120" w:line="480" w:lineRule="auto"/>
      <w:ind w:left="283"/>
    </w:pPr>
  </w:style>
  <w:style w:type="character" w:customStyle="1" w:styleId="Recuodecorpodetexto2Char">
    <w:name w:val="Recuo de corpo de texto 2 Char"/>
    <w:link w:val="Recuodecorpodetexto2"/>
    <w:uiPriority w:val="99"/>
    <w:rsid w:val="003246D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3039407">
      <w:bodyDiv w:val="1"/>
      <w:marLeft w:val="0"/>
      <w:marRight w:val="0"/>
      <w:marTop w:val="0"/>
      <w:marBottom w:val="0"/>
      <w:divBdr>
        <w:top w:val="none" w:sz="0" w:space="0" w:color="auto"/>
        <w:left w:val="none" w:sz="0" w:space="0" w:color="auto"/>
        <w:bottom w:val="none" w:sz="0" w:space="0" w:color="auto"/>
        <w:right w:val="none" w:sz="0" w:space="0" w:color="auto"/>
      </w:divBdr>
      <w:divsChild>
        <w:div w:id="94445592">
          <w:marLeft w:val="0"/>
          <w:marRight w:val="0"/>
          <w:marTop w:val="0"/>
          <w:marBottom w:val="0"/>
          <w:divBdr>
            <w:top w:val="none" w:sz="0" w:space="0" w:color="auto"/>
            <w:left w:val="none" w:sz="0" w:space="0" w:color="auto"/>
            <w:bottom w:val="none" w:sz="0" w:space="0" w:color="auto"/>
            <w:right w:val="none" w:sz="0" w:space="0" w:color="auto"/>
          </w:divBdr>
        </w:div>
        <w:div w:id="643586304">
          <w:marLeft w:val="0"/>
          <w:marRight w:val="0"/>
          <w:marTop w:val="0"/>
          <w:marBottom w:val="0"/>
          <w:divBdr>
            <w:top w:val="none" w:sz="0" w:space="0" w:color="auto"/>
            <w:left w:val="none" w:sz="0" w:space="0" w:color="auto"/>
            <w:bottom w:val="none" w:sz="0" w:space="0" w:color="auto"/>
            <w:right w:val="none" w:sz="0" w:space="0" w:color="auto"/>
          </w:divBdr>
        </w:div>
        <w:div w:id="1006134113">
          <w:marLeft w:val="0"/>
          <w:marRight w:val="0"/>
          <w:marTop w:val="0"/>
          <w:marBottom w:val="0"/>
          <w:divBdr>
            <w:top w:val="none" w:sz="0" w:space="0" w:color="auto"/>
            <w:left w:val="none" w:sz="0" w:space="0" w:color="auto"/>
            <w:bottom w:val="none" w:sz="0" w:space="0" w:color="auto"/>
            <w:right w:val="none" w:sz="0" w:space="0" w:color="auto"/>
          </w:divBdr>
        </w:div>
        <w:div w:id="1040323667">
          <w:marLeft w:val="0"/>
          <w:marRight w:val="0"/>
          <w:marTop w:val="0"/>
          <w:marBottom w:val="0"/>
          <w:divBdr>
            <w:top w:val="none" w:sz="0" w:space="0" w:color="auto"/>
            <w:left w:val="none" w:sz="0" w:space="0" w:color="auto"/>
            <w:bottom w:val="none" w:sz="0" w:space="0" w:color="auto"/>
            <w:right w:val="none" w:sz="0" w:space="0" w:color="auto"/>
          </w:divBdr>
        </w:div>
        <w:div w:id="1136797214">
          <w:marLeft w:val="0"/>
          <w:marRight w:val="0"/>
          <w:marTop w:val="0"/>
          <w:marBottom w:val="0"/>
          <w:divBdr>
            <w:top w:val="none" w:sz="0" w:space="0" w:color="auto"/>
            <w:left w:val="none" w:sz="0" w:space="0" w:color="auto"/>
            <w:bottom w:val="none" w:sz="0" w:space="0" w:color="auto"/>
            <w:right w:val="none" w:sz="0" w:space="0" w:color="auto"/>
          </w:divBdr>
        </w:div>
        <w:div w:id="1715887931">
          <w:marLeft w:val="0"/>
          <w:marRight w:val="0"/>
          <w:marTop w:val="0"/>
          <w:marBottom w:val="0"/>
          <w:divBdr>
            <w:top w:val="none" w:sz="0" w:space="0" w:color="auto"/>
            <w:left w:val="none" w:sz="0" w:space="0" w:color="auto"/>
            <w:bottom w:val="none" w:sz="0" w:space="0" w:color="auto"/>
            <w:right w:val="none" w:sz="0" w:space="0" w:color="auto"/>
          </w:divBdr>
        </w:div>
        <w:div w:id="1982031526">
          <w:marLeft w:val="0"/>
          <w:marRight w:val="0"/>
          <w:marTop w:val="0"/>
          <w:marBottom w:val="0"/>
          <w:divBdr>
            <w:top w:val="none" w:sz="0" w:space="0" w:color="auto"/>
            <w:left w:val="none" w:sz="0" w:space="0" w:color="auto"/>
            <w:bottom w:val="none" w:sz="0" w:space="0" w:color="auto"/>
            <w:right w:val="none" w:sz="0" w:space="0" w:color="auto"/>
          </w:divBdr>
        </w:div>
        <w:div w:id="2019770342">
          <w:marLeft w:val="0"/>
          <w:marRight w:val="0"/>
          <w:marTop w:val="0"/>
          <w:marBottom w:val="0"/>
          <w:divBdr>
            <w:top w:val="none" w:sz="0" w:space="0" w:color="auto"/>
            <w:left w:val="none" w:sz="0" w:space="0" w:color="auto"/>
            <w:bottom w:val="none" w:sz="0" w:space="0" w:color="auto"/>
            <w:right w:val="none" w:sz="0" w:space="0" w:color="auto"/>
          </w:divBdr>
        </w:div>
        <w:div w:id="2139371257">
          <w:marLeft w:val="0"/>
          <w:marRight w:val="0"/>
          <w:marTop w:val="0"/>
          <w:marBottom w:val="0"/>
          <w:divBdr>
            <w:top w:val="none" w:sz="0" w:space="0" w:color="auto"/>
            <w:left w:val="none" w:sz="0" w:space="0" w:color="auto"/>
            <w:bottom w:val="none" w:sz="0" w:space="0" w:color="auto"/>
            <w:right w:val="none" w:sz="0" w:space="0" w:color="auto"/>
          </w:divBdr>
        </w:div>
      </w:divsChild>
    </w:div>
    <w:div w:id="252476239">
      <w:bodyDiv w:val="1"/>
      <w:marLeft w:val="0"/>
      <w:marRight w:val="0"/>
      <w:marTop w:val="0"/>
      <w:marBottom w:val="0"/>
      <w:divBdr>
        <w:top w:val="none" w:sz="0" w:space="0" w:color="auto"/>
        <w:left w:val="none" w:sz="0" w:space="0" w:color="auto"/>
        <w:bottom w:val="none" w:sz="0" w:space="0" w:color="auto"/>
        <w:right w:val="none" w:sz="0" w:space="0" w:color="auto"/>
      </w:divBdr>
      <w:divsChild>
        <w:div w:id="102194745">
          <w:marLeft w:val="0"/>
          <w:marRight w:val="0"/>
          <w:marTop w:val="0"/>
          <w:marBottom w:val="0"/>
          <w:divBdr>
            <w:top w:val="none" w:sz="0" w:space="0" w:color="auto"/>
            <w:left w:val="none" w:sz="0" w:space="0" w:color="auto"/>
            <w:bottom w:val="none" w:sz="0" w:space="0" w:color="auto"/>
            <w:right w:val="none" w:sz="0" w:space="0" w:color="auto"/>
          </w:divBdr>
        </w:div>
        <w:div w:id="223687930">
          <w:marLeft w:val="0"/>
          <w:marRight w:val="0"/>
          <w:marTop w:val="0"/>
          <w:marBottom w:val="0"/>
          <w:divBdr>
            <w:top w:val="none" w:sz="0" w:space="0" w:color="auto"/>
            <w:left w:val="none" w:sz="0" w:space="0" w:color="auto"/>
            <w:bottom w:val="none" w:sz="0" w:space="0" w:color="auto"/>
            <w:right w:val="none" w:sz="0" w:space="0" w:color="auto"/>
          </w:divBdr>
        </w:div>
        <w:div w:id="979305035">
          <w:marLeft w:val="0"/>
          <w:marRight w:val="0"/>
          <w:marTop w:val="0"/>
          <w:marBottom w:val="0"/>
          <w:divBdr>
            <w:top w:val="none" w:sz="0" w:space="0" w:color="auto"/>
            <w:left w:val="none" w:sz="0" w:space="0" w:color="auto"/>
            <w:bottom w:val="none" w:sz="0" w:space="0" w:color="auto"/>
            <w:right w:val="none" w:sz="0" w:space="0" w:color="auto"/>
          </w:divBdr>
        </w:div>
        <w:div w:id="1291784844">
          <w:marLeft w:val="0"/>
          <w:marRight w:val="0"/>
          <w:marTop w:val="0"/>
          <w:marBottom w:val="0"/>
          <w:divBdr>
            <w:top w:val="none" w:sz="0" w:space="0" w:color="auto"/>
            <w:left w:val="none" w:sz="0" w:space="0" w:color="auto"/>
            <w:bottom w:val="none" w:sz="0" w:space="0" w:color="auto"/>
            <w:right w:val="none" w:sz="0" w:space="0" w:color="auto"/>
          </w:divBdr>
        </w:div>
        <w:div w:id="1671516707">
          <w:marLeft w:val="0"/>
          <w:marRight w:val="0"/>
          <w:marTop w:val="0"/>
          <w:marBottom w:val="0"/>
          <w:divBdr>
            <w:top w:val="none" w:sz="0" w:space="0" w:color="auto"/>
            <w:left w:val="none" w:sz="0" w:space="0" w:color="auto"/>
            <w:bottom w:val="none" w:sz="0" w:space="0" w:color="auto"/>
            <w:right w:val="none" w:sz="0" w:space="0" w:color="auto"/>
          </w:divBdr>
        </w:div>
        <w:div w:id="1673485339">
          <w:marLeft w:val="0"/>
          <w:marRight w:val="0"/>
          <w:marTop w:val="0"/>
          <w:marBottom w:val="0"/>
          <w:divBdr>
            <w:top w:val="none" w:sz="0" w:space="0" w:color="auto"/>
            <w:left w:val="none" w:sz="0" w:space="0" w:color="auto"/>
            <w:bottom w:val="none" w:sz="0" w:space="0" w:color="auto"/>
            <w:right w:val="none" w:sz="0" w:space="0" w:color="auto"/>
          </w:divBdr>
        </w:div>
      </w:divsChild>
    </w:div>
    <w:div w:id="321128050">
      <w:bodyDiv w:val="1"/>
      <w:marLeft w:val="0"/>
      <w:marRight w:val="0"/>
      <w:marTop w:val="0"/>
      <w:marBottom w:val="0"/>
      <w:divBdr>
        <w:top w:val="none" w:sz="0" w:space="0" w:color="auto"/>
        <w:left w:val="none" w:sz="0" w:space="0" w:color="auto"/>
        <w:bottom w:val="none" w:sz="0" w:space="0" w:color="auto"/>
        <w:right w:val="none" w:sz="0" w:space="0" w:color="auto"/>
      </w:divBdr>
      <w:divsChild>
        <w:div w:id="151221402">
          <w:marLeft w:val="0"/>
          <w:marRight w:val="0"/>
          <w:marTop w:val="0"/>
          <w:marBottom w:val="0"/>
          <w:divBdr>
            <w:top w:val="none" w:sz="0" w:space="0" w:color="auto"/>
            <w:left w:val="none" w:sz="0" w:space="0" w:color="auto"/>
            <w:bottom w:val="none" w:sz="0" w:space="0" w:color="auto"/>
            <w:right w:val="none" w:sz="0" w:space="0" w:color="auto"/>
          </w:divBdr>
        </w:div>
        <w:div w:id="1816795211">
          <w:marLeft w:val="0"/>
          <w:marRight w:val="0"/>
          <w:marTop w:val="0"/>
          <w:marBottom w:val="0"/>
          <w:divBdr>
            <w:top w:val="none" w:sz="0" w:space="0" w:color="auto"/>
            <w:left w:val="none" w:sz="0" w:space="0" w:color="auto"/>
            <w:bottom w:val="none" w:sz="0" w:space="0" w:color="auto"/>
            <w:right w:val="none" w:sz="0" w:space="0" w:color="auto"/>
          </w:divBdr>
        </w:div>
        <w:div w:id="1932084942">
          <w:marLeft w:val="0"/>
          <w:marRight w:val="0"/>
          <w:marTop w:val="0"/>
          <w:marBottom w:val="0"/>
          <w:divBdr>
            <w:top w:val="none" w:sz="0" w:space="0" w:color="auto"/>
            <w:left w:val="none" w:sz="0" w:space="0" w:color="auto"/>
            <w:bottom w:val="none" w:sz="0" w:space="0" w:color="auto"/>
            <w:right w:val="none" w:sz="0" w:space="0" w:color="auto"/>
          </w:divBdr>
        </w:div>
        <w:div w:id="1996835345">
          <w:marLeft w:val="0"/>
          <w:marRight w:val="0"/>
          <w:marTop w:val="0"/>
          <w:marBottom w:val="0"/>
          <w:divBdr>
            <w:top w:val="none" w:sz="0" w:space="0" w:color="auto"/>
            <w:left w:val="none" w:sz="0" w:space="0" w:color="auto"/>
            <w:bottom w:val="none" w:sz="0" w:space="0" w:color="auto"/>
            <w:right w:val="none" w:sz="0" w:space="0" w:color="auto"/>
          </w:divBdr>
        </w:div>
      </w:divsChild>
    </w:div>
    <w:div w:id="924729193">
      <w:bodyDiv w:val="1"/>
      <w:marLeft w:val="0"/>
      <w:marRight w:val="0"/>
      <w:marTop w:val="0"/>
      <w:marBottom w:val="0"/>
      <w:divBdr>
        <w:top w:val="none" w:sz="0" w:space="0" w:color="auto"/>
        <w:left w:val="none" w:sz="0" w:space="0" w:color="auto"/>
        <w:bottom w:val="none" w:sz="0" w:space="0" w:color="auto"/>
        <w:right w:val="none" w:sz="0" w:space="0" w:color="auto"/>
      </w:divBdr>
    </w:div>
    <w:div w:id="1007253059">
      <w:bodyDiv w:val="1"/>
      <w:marLeft w:val="0"/>
      <w:marRight w:val="0"/>
      <w:marTop w:val="0"/>
      <w:marBottom w:val="0"/>
      <w:divBdr>
        <w:top w:val="none" w:sz="0" w:space="0" w:color="auto"/>
        <w:left w:val="none" w:sz="0" w:space="0" w:color="auto"/>
        <w:bottom w:val="none" w:sz="0" w:space="0" w:color="auto"/>
        <w:right w:val="none" w:sz="0" w:space="0" w:color="auto"/>
      </w:divBdr>
    </w:div>
    <w:div w:id="1125467620">
      <w:bodyDiv w:val="1"/>
      <w:marLeft w:val="0"/>
      <w:marRight w:val="0"/>
      <w:marTop w:val="0"/>
      <w:marBottom w:val="0"/>
      <w:divBdr>
        <w:top w:val="none" w:sz="0" w:space="0" w:color="auto"/>
        <w:left w:val="none" w:sz="0" w:space="0" w:color="auto"/>
        <w:bottom w:val="none" w:sz="0" w:space="0" w:color="auto"/>
        <w:right w:val="none" w:sz="0" w:space="0" w:color="auto"/>
      </w:divBdr>
      <w:divsChild>
        <w:div w:id="14966525">
          <w:marLeft w:val="0"/>
          <w:marRight w:val="0"/>
          <w:marTop w:val="0"/>
          <w:marBottom w:val="0"/>
          <w:divBdr>
            <w:top w:val="none" w:sz="0" w:space="0" w:color="auto"/>
            <w:left w:val="none" w:sz="0" w:space="0" w:color="auto"/>
            <w:bottom w:val="none" w:sz="0" w:space="0" w:color="auto"/>
            <w:right w:val="none" w:sz="0" w:space="0" w:color="auto"/>
          </w:divBdr>
        </w:div>
        <w:div w:id="228198023">
          <w:marLeft w:val="0"/>
          <w:marRight w:val="0"/>
          <w:marTop w:val="0"/>
          <w:marBottom w:val="0"/>
          <w:divBdr>
            <w:top w:val="none" w:sz="0" w:space="0" w:color="auto"/>
            <w:left w:val="none" w:sz="0" w:space="0" w:color="auto"/>
            <w:bottom w:val="none" w:sz="0" w:space="0" w:color="auto"/>
            <w:right w:val="none" w:sz="0" w:space="0" w:color="auto"/>
          </w:divBdr>
        </w:div>
        <w:div w:id="404688365">
          <w:marLeft w:val="0"/>
          <w:marRight w:val="0"/>
          <w:marTop w:val="0"/>
          <w:marBottom w:val="0"/>
          <w:divBdr>
            <w:top w:val="none" w:sz="0" w:space="0" w:color="auto"/>
            <w:left w:val="none" w:sz="0" w:space="0" w:color="auto"/>
            <w:bottom w:val="none" w:sz="0" w:space="0" w:color="auto"/>
            <w:right w:val="none" w:sz="0" w:space="0" w:color="auto"/>
          </w:divBdr>
        </w:div>
        <w:div w:id="912592797">
          <w:marLeft w:val="0"/>
          <w:marRight w:val="0"/>
          <w:marTop w:val="0"/>
          <w:marBottom w:val="0"/>
          <w:divBdr>
            <w:top w:val="none" w:sz="0" w:space="0" w:color="auto"/>
            <w:left w:val="none" w:sz="0" w:space="0" w:color="auto"/>
            <w:bottom w:val="none" w:sz="0" w:space="0" w:color="auto"/>
            <w:right w:val="none" w:sz="0" w:space="0" w:color="auto"/>
          </w:divBdr>
        </w:div>
        <w:div w:id="1021854902">
          <w:marLeft w:val="0"/>
          <w:marRight w:val="0"/>
          <w:marTop w:val="0"/>
          <w:marBottom w:val="0"/>
          <w:divBdr>
            <w:top w:val="none" w:sz="0" w:space="0" w:color="auto"/>
            <w:left w:val="none" w:sz="0" w:space="0" w:color="auto"/>
            <w:bottom w:val="none" w:sz="0" w:space="0" w:color="auto"/>
            <w:right w:val="none" w:sz="0" w:space="0" w:color="auto"/>
          </w:divBdr>
        </w:div>
        <w:div w:id="1342463556">
          <w:marLeft w:val="0"/>
          <w:marRight w:val="0"/>
          <w:marTop w:val="0"/>
          <w:marBottom w:val="0"/>
          <w:divBdr>
            <w:top w:val="none" w:sz="0" w:space="0" w:color="auto"/>
            <w:left w:val="none" w:sz="0" w:space="0" w:color="auto"/>
            <w:bottom w:val="none" w:sz="0" w:space="0" w:color="auto"/>
            <w:right w:val="none" w:sz="0" w:space="0" w:color="auto"/>
          </w:divBdr>
        </w:div>
        <w:div w:id="1648969551">
          <w:marLeft w:val="0"/>
          <w:marRight w:val="0"/>
          <w:marTop w:val="0"/>
          <w:marBottom w:val="0"/>
          <w:divBdr>
            <w:top w:val="none" w:sz="0" w:space="0" w:color="auto"/>
            <w:left w:val="none" w:sz="0" w:space="0" w:color="auto"/>
            <w:bottom w:val="none" w:sz="0" w:space="0" w:color="auto"/>
            <w:right w:val="none" w:sz="0" w:space="0" w:color="auto"/>
          </w:divBdr>
        </w:div>
        <w:div w:id="1663117653">
          <w:marLeft w:val="0"/>
          <w:marRight w:val="0"/>
          <w:marTop w:val="0"/>
          <w:marBottom w:val="0"/>
          <w:divBdr>
            <w:top w:val="none" w:sz="0" w:space="0" w:color="auto"/>
            <w:left w:val="none" w:sz="0" w:space="0" w:color="auto"/>
            <w:bottom w:val="none" w:sz="0" w:space="0" w:color="auto"/>
            <w:right w:val="none" w:sz="0" w:space="0" w:color="auto"/>
          </w:divBdr>
        </w:div>
        <w:div w:id="1673140372">
          <w:marLeft w:val="0"/>
          <w:marRight w:val="0"/>
          <w:marTop w:val="0"/>
          <w:marBottom w:val="0"/>
          <w:divBdr>
            <w:top w:val="none" w:sz="0" w:space="0" w:color="auto"/>
            <w:left w:val="none" w:sz="0" w:space="0" w:color="auto"/>
            <w:bottom w:val="none" w:sz="0" w:space="0" w:color="auto"/>
            <w:right w:val="none" w:sz="0" w:space="0" w:color="auto"/>
          </w:divBdr>
        </w:div>
        <w:div w:id="1816023636">
          <w:marLeft w:val="0"/>
          <w:marRight w:val="0"/>
          <w:marTop w:val="0"/>
          <w:marBottom w:val="0"/>
          <w:divBdr>
            <w:top w:val="none" w:sz="0" w:space="0" w:color="auto"/>
            <w:left w:val="none" w:sz="0" w:space="0" w:color="auto"/>
            <w:bottom w:val="none" w:sz="0" w:space="0" w:color="auto"/>
            <w:right w:val="none" w:sz="0" w:space="0" w:color="auto"/>
          </w:divBdr>
        </w:div>
        <w:div w:id="1956716268">
          <w:marLeft w:val="0"/>
          <w:marRight w:val="0"/>
          <w:marTop w:val="0"/>
          <w:marBottom w:val="0"/>
          <w:divBdr>
            <w:top w:val="none" w:sz="0" w:space="0" w:color="auto"/>
            <w:left w:val="none" w:sz="0" w:space="0" w:color="auto"/>
            <w:bottom w:val="none" w:sz="0" w:space="0" w:color="auto"/>
            <w:right w:val="none" w:sz="0" w:space="0" w:color="auto"/>
          </w:divBdr>
        </w:div>
      </w:divsChild>
    </w:div>
    <w:div w:id="1171943180">
      <w:bodyDiv w:val="1"/>
      <w:marLeft w:val="0"/>
      <w:marRight w:val="0"/>
      <w:marTop w:val="0"/>
      <w:marBottom w:val="0"/>
      <w:divBdr>
        <w:top w:val="none" w:sz="0" w:space="0" w:color="auto"/>
        <w:left w:val="none" w:sz="0" w:space="0" w:color="auto"/>
        <w:bottom w:val="none" w:sz="0" w:space="0" w:color="auto"/>
        <w:right w:val="none" w:sz="0" w:space="0" w:color="auto"/>
      </w:divBdr>
      <w:divsChild>
        <w:div w:id="21790323">
          <w:marLeft w:val="0"/>
          <w:marRight w:val="0"/>
          <w:marTop w:val="0"/>
          <w:marBottom w:val="0"/>
          <w:divBdr>
            <w:top w:val="none" w:sz="0" w:space="0" w:color="auto"/>
            <w:left w:val="none" w:sz="0" w:space="0" w:color="auto"/>
            <w:bottom w:val="none" w:sz="0" w:space="0" w:color="auto"/>
            <w:right w:val="none" w:sz="0" w:space="0" w:color="auto"/>
          </w:divBdr>
        </w:div>
        <w:div w:id="328674123">
          <w:marLeft w:val="0"/>
          <w:marRight w:val="0"/>
          <w:marTop w:val="0"/>
          <w:marBottom w:val="0"/>
          <w:divBdr>
            <w:top w:val="none" w:sz="0" w:space="0" w:color="auto"/>
            <w:left w:val="none" w:sz="0" w:space="0" w:color="auto"/>
            <w:bottom w:val="none" w:sz="0" w:space="0" w:color="auto"/>
            <w:right w:val="none" w:sz="0" w:space="0" w:color="auto"/>
          </w:divBdr>
        </w:div>
        <w:div w:id="843401607">
          <w:marLeft w:val="0"/>
          <w:marRight w:val="0"/>
          <w:marTop w:val="0"/>
          <w:marBottom w:val="0"/>
          <w:divBdr>
            <w:top w:val="none" w:sz="0" w:space="0" w:color="auto"/>
            <w:left w:val="none" w:sz="0" w:space="0" w:color="auto"/>
            <w:bottom w:val="none" w:sz="0" w:space="0" w:color="auto"/>
            <w:right w:val="none" w:sz="0" w:space="0" w:color="auto"/>
          </w:divBdr>
        </w:div>
        <w:div w:id="1141339199">
          <w:marLeft w:val="0"/>
          <w:marRight w:val="0"/>
          <w:marTop w:val="0"/>
          <w:marBottom w:val="0"/>
          <w:divBdr>
            <w:top w:val="none" w:sz="0" w:space="0" w:color="auto"/>
            <w:left w:val="none" w:sz="0" w:space="0" w:color="auto"/>
            <w:bottom w:val="none" w:sz="0" w:space="0" w:color="auto"/>
            <w:right w:val="none" w:sz="0" w:space="0" w:color="auto"/>
          </w:divBdr>
        </w:div>
        <w:div w:id="1347168314">
          <w:marLeft w:val="0"/>
          <w:marRight w:val="0"/>
          <w:marTop w:val="0"/>
          <w:marBottom w:val="0"/>
          <w:divBdr>
            <w:top w:val="none" w:sz="0" w:space="0" w:color="auto"/>
            <w:left w:val="none" w:sz="0" w:space="0" w:color="auto"/>
            <w:bottom w:val="none" w:sz="0" w:space="0" w:color="auto"/>
            <w:right w:val="none" w:sz="0" w:space="0" w:color="auto"/>
          </w:divBdr>
        </w:div>
        <w:div w:id="1348631771">
          <w:marLeft w:val="0"/>
          <w:marRight w:val="0"/>
          <w:marTop w:val="0"/>
          <w:marBottom w:val="0"/>
          <w:divBdr>
            <w:top w:val="none" w:sz="0" w:space="0" w:color="auto"/>
            <w:left w:val="none" w:sz="0" w:space="0" w:color="auto"/>
            <w:bottom w:val="none" w:sz="0" w:space="0" w:color="auto"/>
            <w:right w:val="none" w:sz="0" w:space="0" w:color="auto"/>
          </w:divBdr>
        </w:div>
        <w:div w:id="1379626077">
          <w:marLeft w:val="0"/>
          <w:marRight w:val="0"/>
          <w:marTop w:val="0"/>
          <w:marBottom w:val="0"/>
          <w:divBdr>
            <w:top w:val="none" w:sz="0" w:space="0" w:color="auto"/>
            <w:left w:val="none" w:sz="0" w:space="0" w:color="auto"/>
            <w:bottom w:val="none" w:sz="0" w:space="0" w:color="auto"/>
            <w:right w:val="none" w:sz="0" w:space="0" w:color="auto"/>
          </w:divBdr>
        </w:div>
        <w:div w:id="1723820815">
          <w:marLeft w:val="0"/>
          <w:marRight w:val="0"/>
          <w:marTop w:val="0"/>
          <w:marBottom w:val="0"/>
          <w:divBdr>
            <w:top w:val="none" w:sz="0" w:space="0" w:color="auto"/>
            <w:left w:val="none" w:sz="0" w:space="0" w:color="auto"/>
            <w:bottom w:val="none" w:sz="0" w:space="0" w:color="auto"/>
            <w:right w:val="none" w:sz="0" w:space="0" w:color="auto"/>
          </w:divBdr>
        </w:div>
        <w:div w:id="1851026607">
          <w:marLeft w:val="0"/>
          <w:marRight w:val="0"/>
          <w:marTop w:val="0"/>
          <w:marBottom w:val="0"/>
          <w:divBdr>
            <w:top w:val="none" w:sz="0" w:space="0" w:color="auto"/>
            <w:left w:val="none" w:sz="0" w:space="0" w:color="auto"/>
            <w:bottom w:val="none" w:sz="0" w:space="0" w:color="auto"/>
            <w:right w:val="none" w:sz="0" w:space="0" w:color="auto"/>
          </w:divBdr>
        </w:div>
        <w:div w:id="2133622318">
          <w:marLeft w:val="0"/>
          <w:marRight w:val="0"/>
          <w:marTop w:val="0"/>
          <w:marBottom w:val="0"/>
          <w:divBdr>
            <w:top w:val="none" w:sz="0" w:space="0" w:color="auto"/>
            <w:left w:val="none" w:sz="0" w:space="0" w:color="auto"/>
            <w:bottom w:val="none" w:sz="0" w:space="0" w:color="auto"/>
            <w:right w:val="none" w:sz="0" w:space="0" w:color="auto"/>
          </w:divBdr>
        </w:div>
      </w:divsChild>
    </w:div>
    <w:div w:id="1602296880">
      <w:bodyDiv w:val="1"/>
      <w:marLeft w:val="0"/>
      <w:marRight w:val="0"/>
      <w:marTop w:val="0"/>
      <w:marBottom w:val="0"/>
      <w:divBdr>
        <w:top w:val="none" w:sz="0" w:space="0" w:color="auto"/>
        <w:left w:val="none" w:sz="0" w:space="0" w:color="auto"/>
        <w:bottom w:val="none" w:sz="0" w:space="0" w:color="auto"/>
        <w:right w:val="none" w:sz="0" w:space="0" w:color="auto"/>
      </w:divBdr>
      <w:divsChild>
        <w:div w:id="440690633">
          <w:marLeft w:val="0"/>
          <w:marRight w:val="0"/>
          <w:marTop w:val="0"/>
          <w:marBottom w:val="0"/>
          <w:divBdr>
            <w:top w:val="none" w:sz="0" w:space="0" w:color="auto"/>
            <w:left w:val="none" w:sz="0" w:space="0" w:color="auto"/>
            <w:bottom w:val="none" w:sz="0" w:space="0" w:color="auto"/>
            <w:right w:val="none" w:sz="0" w:space="0" w:color="auto"/>
          </w:divBdr>
        </w:div>
        <w:div w:id="568610367">
          <w:marLeft w:val="0"/>
          <w:marRight w:val="0"/>
          <w:marTop w:val="0"/>
          <w:marBottom w:val="0"/>
          <w:divBdr>
            <w:top w:val="none" w:sz="0" w:space="0" w:color="auto"/>
            <w:left w:val="none" w:sz="0" w:space="0" w:color="auto"/>
            <w:bottom w:val="none" w:sz="0" w:space="0" w:color="auto"/>
            <w:right w:val="none" w:sz="0" w:space="0" w:color="auto"/>
          </w:divBdr>
        </w:div>
        <w:div w:id="665089073">
          <w:marLeft w:val="0"/>
          <w:marRight w:val="0"/>
          <w:marTop w:val="0"/>
          <w:marBottom w:val="0"/>
          <w:divBdr>
            <w:top w:val="none" w:sz="0" w:space="0" w:color="auto"/>
            <w:left w:val="none" w:sz="0" w:space="0" w:color="auto"/>
            <w:bottom w:val="none" w:sz="0" w:space="0" w:color="auto"/>
            <w:right w:val="none" w:sz="0" w:space="0" w:color="auto"/>
          </w:divBdr>
        </w:div>
        <w:div w:id="871572517">
          <w:marLeft w:val="0"/>
          <w:marRight w:val="0"/>
          <w:marTop w:val="0"/>
          <w:marBottom w:val="0"/>
          <w:divBdr>
            <w:top w:val="none" w:sz="0" w:space="0" w:color="auto"/>
            <w:left w:val="none" w:sz="0" w:space="0" w:color="auto"/>
            <w:bottom w:val="none" w:sz="0" w:space="0" w:color="auto"/>
            <w:right w:val="none" w:sz="0" w:space="0" w:color="auto"/>
          </w:divBdr>
        </w:div>
        <w:div w:id="911814188">
          <w:marLeft w:val="0"/>
          <w:marRight w:val="0"/>
          <w:marTop w:val="0"/>
          <w:marBottom w:val="0"/>
          <w:divBdr>
            <w:top w:val="none" w:sz="0" w:space="0" w:color="auto"/>
            <w:left w:val="none" w:sz="0" w:space="0" w:color="auto"/>
            <w:bottom w:val="none" w:sz="0" w:space="0" w:color="auto"/>
            <w:right w:val="none" w:sz="0" w:space="0" w:color="auto"/>
          </w:divBdr>
        </w:div>
        <w:div w:id="1222601089">
          <w:marLeft w:val="0"/>
          <w:marRight w:val="0"/>
          <w:marTop w:val="0"/>
          <w:marBottom w:val="0"/>
          <w:divBdr>
            <w:top w:val="none" w:sz="0" w:space="0" w:color="auto"/>
            <w:left w:val="none" w:sz="0" w:space="0" w:color="auto"/>
            <w:bottom w:val="none" w:sz="0" w:space="0" w:color="auto"/>
            <w:right w:val="none" w:sz="0" w:space="0" w:color="auto"/>
          </w:divBdr>
        </w:div>
        <w:div w:id="1747070052">
          <w:marLeft w:val="0"/>
          <w:marRight w:val="0"/>
          <w:marTop w:val="0"/>
          <w:marBottom w:val="0"/>
          <w:divBdr>
            <w:top w:val="none" w:sz="0" w:space="0" w:color="auto"/>
            <w:left w:val="none" w:sz="0" w:space="0" w:color="auto"/>
            <w:bottom w:val="none" w:sz="0" w:space="0" w:color="auto"/>
            <w:right w:val="none" w:sz="0" w:space="0" w:color="auto"/>
          </w:divBdr>
        </w:div>
        <w:div w:id="1779983997">
          <w:marLeft w:val="0"/>
          <w:marRight w:val="0"/>
          <w:marTop w:val="0"/>
          <w:marBottom w:val="0"/>
          <w:divBdr>
            <w:top w:val="none" w:sz="0" w:space="0" w:color="auto"/>
            <w:left w:val="none" w:sz="0" w:space="0" w:color="auto"/>
            <w:bottom w:val="none" w:sz="0" w:space="0" w:color="auto"/>
            <w:right w:val="none" w:sz="0" w:space="0" w:color="auto"/>
          </w:divBdr>
        </w:div>
        <w:div w:id="1879272782">
          <w:marLeft w:val="0"/>
          <w:marRight w:val="0"/>
          <w:marTop w:val="0"/>
          <w:marBottom w:val="0"/>
          <w:divBdr>
            <w:top w:val="none" w:sz="0" w:space="0" w:color="auto"/>
            <w:left w:val="none" w:sz="0" w:space="0" w:color="auto"/>
            <w:bottom w:val="none" w:sz="0" w:space="0" w:color="auto"/>
            <w:right w:val="none" w:sz="0" w:space="0" w:color="auto"/>
          </w:divBdr>
        </w:div>
      </w:divsChild>
    </w:div>
    <w:div w:id="1643073300">
      <w:bodyDiv w:val="1"/>
      <w:marLeft w:val="0"/>
      <w:marRight w:val="0"/>
      <w:marTop w:val="0"/>
      <w:marBottom w:val="0"/>
      <w:divBdr>
        <w:top w:val="none" w:sz="0" w:space="0" w:color="auto"/>
        <w:left w:val="none" w:sz="0" w:space="0" w:color="auto"/>
        <w:bottom w:val="none" w:sz="0" w:space="0" w:color="auto"/>
        <w:right w:val="none" w:sz="0" w:space="0" w:color="auto"/>
      </w:divBdr>
      <w:divsChild>
        <w:div w:id="29037762">
          <w:marLeft w:val="0"/>
          <w:marRight w:val="0"/>
          <w:marTop w:val="0"/>
          <w:marBottom w:val="0"/>
          <w:divBdr>
            <w:top w:val="none" w:sz="0" w:space="0" w:color="auto"/>
            <w:left w:val="none" w:sz="0" w:space="0" w:color="auto"/>
            <w:bottom w:val="none" w:sz="0" w:space="0" w:color="auto"/>
            <w:right w:val="none" w:sz="0" w:space="0" w:color="auto"/>
          </w:divBdr>
        </w:div>
        <w:div w:id="1271234098">
          <w:marLeft w:val="0"/>
          <w:marRight w:val="0"/>
          <w:marTop w:val="0"/>
          <w:marBottom w:val="0"/>
          <w:divBdr>
            <w:top w:val="none" w:sz="0" w:space="0" w:color="auto"/>
            <w:left w:val="none" w:sz="0" w:space="0" w:color="auto"/>
            <w:bottom w:val="none" w:sz="0" w:space="0" w:color="auto"/>
            <w:right w:val="none" w:sz="0" w:space="0" w:color="auto"/>
          </w:divBdr>
        </w:div>
        <w:div w:id="1546794477">
          <w:marLeft w:val="0"/>
          <w:marRight w:val="0"/>
          <w:marTop w:val="0"/>
          <w:marBottom w:val="0"/>
          <w:divBdr>
            <w:top w:val="none" w:sz="0" w:space="0" w:color="auto"/>
            <w:left w:val="none" w:sz="0" w:space="0" w:color="auto"/>
            <w:bottom w:val="none" w:sz="0" w:space="0" w:color="auto"/>
            <w:right w:val="none" w:sz="0" w:space="0" w:color="auto"/>
          </w:divBdr>
        </w:div>
        <w:div w:id="1946764526">
          <w:marLeft w:val="0"/>
          <w:marRight w:val="0"/>
          <w:marTop w:val="0"/>
          <w:marBottom w:val="0"/>
          <w:divBdr>
            <w:top w:val="none" w:sz="0" w:space="0" w:color="auto"/>
            <w:left w:val="none" w:sz="0" w:space="0" w:color="auto"/>
            <w:bottom w:val="none" w:sz="0" w:space="0" w:color="auto"/>
            <w:right w:val="none" w:sz="0" w:space="0" w:color="auto"/>
          </w:divBdr>
        </w:div>
        <w:div w:id="2084332112">
          <w:marLeft w:val="0"/>
          <w:marRight w:val="0"/>
          <w:marTop w:val="0"/>
          <w:marBottom w:val="0"/>
          <w:divBdr>
            <w:top w:val="none" w:sz="0" w:space="0" w:color="auto"/>
            <w:left w:val="none" w:sz="0" w:space="0" w:color="auto"/>
            <w:bottom w:val="none" w:sz="0" w:space="0" w:color="auto"/>
            <w:right w:val="none" w:sz="0" w:space="0" w:color="auto"/>
          </w:divBdr>
        </w:div>
        <w:div w:id="2088768356">
          <w:marLeft w:val="0"/>
          <w:marRight w:val="0"/>
          <w:marTop w:val="0"/>
          <w:marBottom w:val="0"/>
          <w:divBdr>
            <w:top w:val="none" w:sz="0" w:space="0" w:color="auto"/>
            <w:left w:val="none" w:sz="0" w:space="0" w:color="auto"/>
            <w:bottom w:val="none" w:sz="0" w:space="0" w:color="auto"/>
            <w:right w:val="none" w:sz="0" w:space="0" w:color="auto"/>
          </w:divBdr>
        </w:div>
      </w:divsChild>
    </w:div>
    <w:div w:id="1675107038">
      <w:bodyDiv w:val="1"/>
      <w:marLeft w:val="0"/>
      <w:marRight w:val="0"/>
      <w:marTop w:val="0"/>
      <w:marBottom w:val="0"/>
      <w:divBdr>
        <w:top w:val="none" w:sz="0" w:space="0" w:color="auto"/>
        <w:left w:val="none" w:sz="0" w:space="0" w:color="auto"/>
        <w:bottom w:val="none" w:sz="0" w:space="0" w:color="auto"/>
        <w:right w:val="none" w:sz="0" w:space="0" w:color="auto"/>
      </w:divBdr>
      <w:divsChild>
        <w:div w:id="163519501">
          <w:marLeft w:val="0"/>
          <w:marRight w:val="0"/>
          <w:marTop w:val="0"/>
          <w:marBottom w:val="0"/>
          <w:divBdr>
            <w:top w:val="none" w:sz="0" w:space="0" w:color="auto"/>
            <w:left w:val="none" w:sz="0" w:space="0" w:color="auto"/>
            <w:bottom w:val="none" w:sz="0" w:space="0" w:color="auto"/>
            <w:right w:val="none" w:sz="0" w:space="0" w:color="auto"/>
          </w:divBdr>
        </w:div>
        <w:div w:id="420375666">
          <w:marLeft w:val="0"/>
          <w:marRight w:val="0"/>
          <w:marTop w:val="0"/>
          <w:marBottom w:val="0"/>
          <w:divBdr>
            <w:top w:val="none" w:sz="0" w:space="0" w:color="auto"/>
            <w:left w:val="none" w:sz="0" w:space="0" w:color="auto"/>
            <w:bottom w:val="none" w:sz="0" w:space="0" w:color="auto"/>
            <w:right w:val="none" w:sz="0" w:space="0" w:color="auto"/>
          </w:divBdr>
        </w:div>
        <w:div w:id="506214466">
          <w:marLeft w:val="0"/>
          <w:marRight w:val="0"/>
          <w:marTop w:val="0"/>
          <w:marBottom w:val="0"/>
          <w:divBdr>
            <w:top w:val="none" w:sz="0" w:space="0" w:color="auto"/>
            <w:left w:val="none" w:sz="0" w:space="0" w:color="auto"/>
            <w:bottom w:val="none" w:sz="0" w:space="0" w:color="auto"/>
            <w:right w:val="none" w:sz="0" w:space="0" w:color="auto"/>
          </w:divBdr>
        </w:div>
        <w:div w:id="1032608390">
          <w:marLeft w:val="0"/>
          <w:marRight w:val="0"/>
          <w:marTop w:val="0"/>
          <w:marBottom w:val="0"/>
          <w:divBdr>
            <w:top w:val="none" w:sz="0" w:space="0" w:color="auto"/>
            <w:left w:val="none" w:sz="0" w:space="0" w:color="auto"/>
            <w:bottom w:val="none" w:sz="0" w:space="0" w:color="auto"/>
            <w:right w:val="none" w:sz="0" w:space="0" w:color="auto"/>
          </w:divBdr>
        </w:div>
        <w:div w:id="1518617356">
          <w:marLeft w:val="0"/>
          <w:marRight w:val="0"/>
          <w:marTop w:val="0"/>
          <w:marBottom w:val="0"/>
          <w:divBdr>
            <w:top w:val="none" w:sz="0" w:space="0" w:color="auto"/>
            <w:left w:val="none" w:sz="0" w:space="0" w:color="auto"/>
            <w:bottom w:val="none" w:sz="0" w:space="0" w:color="auto"/>
            <w:right w:val="none" w:sz="0" w:space="0" w:color="auto"/>
          </w:divBdr>
        </w:div>
        <w:div w:id="1842619524">
          <w:marLeft w:val="0"/>
          <w:marRight w:val="0"/>
          <w:marTop w:val="0"/>
          <w:marBottom w:val="0"/>
          <w:divBdr>
            <w:top w:val="none" w:sz="0" w:space="0" w:color="auto"/>
            <w:left w:val="none" w:sz="0" w:space="0" w:color="auto"/>
            <w:bottom w:val="none" w:sz="0" w:space="0" w:color="auto"/>
            <w:right w:val="none" w:sz="0" w:space="0" w:color="auto"/>
          </w:divBdr>
        </w:div>
        <w:div w:id="1944605115">
          <w:marLeft w:val="0"/>
          <w:marRight w:val="0"/>
          <w:marTop w:val="0"/>
          <w:marBottom w:val="0"/>
          <w:divBdr>
            <w:top w:val="none" w:sz="0" w:space="0" w:color="auto"/>
            <w:left w:val="none" w:sz="0" w:space="0" w:color="auto"/>
            <w:bottom w:val="none" w:sz="0" w:space="0" w:color="auto"/>
            <w:right w:val="none" w:sz="0" w:space="0" w:color="auto"/>
          </w:divBdr>
        </w:div>
      </w:divsChild>
    </w:div>
    <w:div w:id="1717309853">
      <w:bodyDiv w:val="1"/>
      <w:marLeft w:val="0"/>
      <w:marRight w:val="0"/>
      <w:marTop w:val="0"/>
      <w:marBottom w:val="0"/>
      <w:divBdr>
        <w:top w:val="none" w:sz="0" w:space="0" w:color="auto"/>
        <w:left w:val="none" w:sz="0" w:space="0" w:color="auto"/>
        <w:bottom w:val="none" w:sz="0" w:space="0" w:color="auto"/>
        <w:right w:val="none" w:sz="0" w:space="0" w:color="auto"/>
      </w:divBdr>
      <w:divsChild>
        <w:div w:id="236717765">
          <w:marLeft w:val="0"/>
          <w:marRight w:val="0"/>
          <w:marTop w:val="0"/>
          <w:marBottom w:val="0"/>
          <w:divBdr>
            <w:top w:val="none" w:sz="0" w:space="0" w:color="auto"/>
            <w:left w:val="none" w:sz="0" w:space="0" w:color="auto"/>
            <w:bottom w:val="none" w:sz="0" w:space="0" w:color="auto"/>
            <w:right w:val="none" w:sz="0" w:space="0" w:color="auto"/>
          </w:divBdr>
        </w:div>
        <w:div w:id="644428955">
          <w:marLeft w:val="0"/>
          <w:marRight w:val="0"/>
          <w:marTop w:val="0"/>
          <w:marBottom w:val="0"/>
          <w:divBdr>
            <w:top w:val="none" w:sz="0" w:space="0" w:color="auto"/>
            <w:left w:val="none" w:sz="0" w:space="0" w:color="auto"/>
            <w:bottom w:val="none" w:sz="0" w:space="0" w:color="auto"/>
            <w:right w:val="none" w:sz="0" w:space="0" w:color="auto"/>
          </w:divBdr>
        </w:div>
        <w:div w:id="767888308">
          <w:marLeft w:val="0"/>
          <w:marRight w:val="0"/>
          <w:marTop w:val="0"/>
          <w:marBottom w:val="0"/>
          <w:divBdr>
            <w:top w:val="none" w:sz="0" w:space="0" w:color="auto"/>
            <w:left w:val="none" w:sz="0" w:space="0" w:color="auto"/>
            <w:bottom w:val="none" w:sz="0" w:space="0" w:color="auto"/>
            <w:right w:val="none" w:sz="0" w:space="0" w:color="auto"/>
          </w:divBdr>
        </w:div>
        <w:div w:id="770663752">
          <w:marLeft w:val="0"/>
          <w:marRight w:val="0"/>
          <w:marTop w:val="0"/>
          <w:marBottom w:val="0"/>
          <w:divBdr>
            <w:top w:val="none" w:sz="0" w:space="0" w:color="auto"/>
            <w:left w:val="none" w:sz="0" w:space="0" w:color="auto"/>
            <w:bottom w:val="none" w:sz="0" w:space="0" w:color="auto"/>
            <w:right w:val="none" w:sz="0" w:space="0" w:color="auto"/>
          </w:divBdr>
        </w:div>
        <w:div w:id="956522001">
          <w:marLeft w:val="0"/>
          <w:marRight w:val="0"/>
          <w:marTop w:val="0"/>
          <w:marBottom w:val="0"/>
          <w:divBdr>
            <w:top w:val="none" w:sz="0" w:space="0" w:color="auto"/>
            <w:left w:val="none" w:sz="0" w:space="0" w:color="auto"/>
            <w:bottom w:val="none" w:sz="0" w:space="0" w:color="auto"/>
            <w:right w:val="none" w:sz="0" w:space="0" w:color="auto"/>
          </w:divBdr>
        </w:div>
        <w:div w:id="1004018030">
          <w:marLeft w:val="0"/>
          <w:marRight w:val="0"/>
          <w:marTop w:val="0"/>
          <w:marBottom w:val="0"/>
          <w:divBdr>
            <w:top w:val="none" w:sz="0" w:space="0" w:color="auto"/>
            <w:left w:val="none" w:sz="0" w:space="0" w:color="auto"/>
            <w:bottom w:val="none" w:sz="0" w:space="0" w:color="auto"/>
            <w:right w:val="none" w:sz="0" w:space="0" w:color="auto"/>
          </w:divBdr>
        </w:div>
        <w:div w:id="1466191603">
          <w:marLeft w:val="0"/>
          <w:marRight w:val="0"/>
          <w:marTop w:val="0"/>
          <w:marBottom w:val="0"/>
          <w:divBdr>
            <w:top w:val="none" w:sz="0" w:space="0" w:color="auto"/>
            <w:left w:val="none" w:sz="0" w:space="0" w:color="auto"/>
            <w:bottom w:val="none" w:sz="0" w:space="0" w:color="auto"/>
            <w:right w:val="none" w:sz="0" w:space="0" w:color="auto"/>
          </w:divBdr>
        </w:div>
        <w:div w:id="2056152205">
          <w:marLeft w:val="0"/>
          <w:marRight w:val="0"/>
          <w:marTop w:val="0"/>
          <w:marBottom w:val="0"/>
          <w:divBdr>
            <w:top w:val="none" w:sz="0" w:space="0" w:color="auto"/>
            <w:left w:val="none" w:sz="0" w:space="0" w:color="auto"/>
            <w:bottom w:val="none" w:sz="0" w:space="0" w:color="auto"/>
            <w:right w:val="none" w:sz="0" w:space="0" w:color="auto"/>
          </w:divBdr>
        </w:div>
      </w:divsChild>
    </w:div>
    <w:div w:id="1807316328">
      <w:bodyDiv w:val="1"/>
      <w:marLeft w:val="0"/>
      <w:marRight w:val="0"/>
      <w:marTop w:val="0"/>
      <w:marBottom w:val="0"/>
      <w:divBdr>
        <w:top w:val="none" w:sz="0" w:space="0" w:color="auto"/>
        <w:left w:val="none" w:sz="0" w:space="0" w:color="auto"/>
        <w:bottom w:val="none" w:sz="0" w:space="0" w:color="auto"/>
        <w:right w:val="none" w:sz="0" w:space="0" w:color="auto"/>
      </w:divBdr>
    </w:div>
    <w:div w:id="1838957453">
      <w:bodyDiv w:val="1"/>
      <w:marLeft w:val="0"/>
      <w:marRight w:val="0"/>
      <w:marTop w:val="0"/>
      <w:marBottom w:val="0"/>
      <w:divBdr>
        <w:top w:val="none" w:sz="0" w:space="0" w:color="auto"/>
        <w:left w:val="none" w:sz="0" w:space="0" w:color="auto"/>
        <w:bottom w:val="none" w:sz="0" w:space="0" w:color="auto"/>
        <w:right w:val="none" w:sz="0" w:space="0" w:color="auto"/>
      </w:divBdr>
    </w:div>
    <w:div w:id="1845240570">
      <w:bodyDiv w:val="1"/>
      <w:marLeft w:val="0"/>
      <w:marRight w:val="0"/>
      <w:marTop w:val="0"/>
      <w:marBottom w:val="0"/>
      <w:divBdr>
        <w:top w:val="none" w:sz="0" w:space="0" w:color="auto"/>
        <w:left w:val="none" w:sz="0" w:space="0" w:color="auto"/>
        <w:bottom w:val="none" w:sz="0" w:space="0" w:color="auto"/>
        <w:right w:val="none" w:sz="0" w:space="0" w:color="auto"/>
      </w:divBdr>
    </w:div>
    <w:div w:id="1959601751">
      <w:bodyDiv w:val="1"/>
      <w:marLeft w:val="0"/>
      <w:marRight w:val="0"/>
      <w:marTop w:val="0"/>
      <w:marBottom w:val="0"/>
      <w:divBdr>
        <w:top w:val="none" w:sz="0" w:space="0" w:color="auto"/>
        <w:left w:val="none" w:sz="0" w:space="0" w:color="auto"/>
        <w:bottom w:val="none" w:sz="0" w:space="0" w:color="auto"/>
        <w:right w:val="none" w:sz="0" w:space="0" w:color="auto"/>
      </w:divBdr>
    </w:div>
    <w:div w:id="2064477509">
      <w:bodyDiv w:val="1"/>
      <w:marLeft w:val="0"/>
      <w:marRight w:val="0"/>
      <w:marTop w:val="0"/>
      <w:marBottom w:val="0"/>
      <w:divBdr>
        <w:top w:val="none" w:sz="0" w:space="0" w:color="auto"/>
        <w:left w:val="none" w:sz="0" w:space="0" w:color="auto"/>
        <w:bottom w:val="none" w:sz="0" w:space="0" w:color="auto"/>
        <w:right w:val="none" w:sz="0" w:space="0" w:color="auto"/>
      </w:divBdr>
      <w:divsChild>
        <w:div w:id="100028682">
          <w:marLeft w:val="0"/>
          <w:marRight w:val="0"/>
          <w:marTop w:val="0"/>
          <w:marBottom w:val="0"/>
          <w:divBdr>
            <w:top w:val="none" w:sz="0" w:space="0" w:color="auto"/>
            <w:left w:val="none" w:sz="0" w:space="0" w:color="auto"/>
            <w:bottom w:val="none" w:sz="0" w:space="0" w:color="auto"/>
            <w:right w:val="none" w:sz="0" w:space="0" w:color="auto"/>
          </w:divBdr>
        </w:div>
        <w:div w:id="158885235">
          <w:marLeft w:val="0"/>
          <w:marRight w:val="0"/>
          <w:marTop w:val="0"/>
          <w:marBottom w:val="0"/>
          <w:divBdr>
            <w:top w:val="none" w:sz="0" w:space="0" w:color="auto"/>
            <w:left w:val="none" w:sz="0" w:space="0" w:color="auto"/>
            <w:bottom w:val="none" w:sz="0" w:space="0" w:color="auto"/>
            <w:right w:val="none" w:sz="0" w:space="0" w:color="auto"/>
          </w:divBdr>
        </w:div>
      </w:divsChild>
    </w:div>
    <w:div w:id="2083482635">
      <w:bodyDiv w:val="1"/>
      <w:marLeft w:val="0"/>
      <w:marRight w:val="0"/>
      <w:marTop w:val="0"/>
      <w:marBottom w:val="0"/>
      <w:divBdr>
        <w:top w:val="none" w:sz="0" w:space="0" w:color="auto"/>
        <w:left w:val="none" w:sz="0" w:space="0" w:color="auto"/>
        <w:bottom w:val="none" w:sz="0" w:space="0" w:color="auto"/>
        <w:right w:val="none" w:sz="0" w:space="0" w:color="auto"/>
      </w:divBdr>
      <w:divsChild>
        <w:div w:id="213002275">
          <w:marLeft w:val="0"/>
          <w:marRight w:val="0"/>
          <w:marTop w:val="0"/>
          <w:marBottom w:val="0"/>
          <w:divBdr>
            <w:top w:val="none" w:sz="0" w:space="0" w:color="auto"/>
            <w:left w:val="none" w:sz="0" w:space="0" w:color="auto"/>
            <w:bottom w:val="none" w:sz="0" w:space="0" w:color="auto"/>
            <w:right w:val="none" w:sz="0" w:space="0" w:color="auto"/>
          </w:divBdr>
        </w:div>
        <w:div w:id="309747021">
          <w:marLeft w:val="0"/>
          <w:marRight w:val="0"/>
          <w:marTop w:val="0"/>
          <w:marBottom w:val="0"/>
          <w:divBdr>
            <w:top w:val="none" w:sz="0" w:space="0" w:color="auto"/>
            <w:left w:val="none" w:sz="0" w:space="0" w:color="auto"/>
            <w:bottom w:val="none" w:sz="0" w:space="0" w:color="auto"/>
            <w:right w:val="none" w:sz="0" w:space="0" w:color="auto"/>
          </w:divBdr>
        </w:div>
        <w:div w:id="363599340">
          <w:marLeft w:val="0"/>
          <w:marRight w:val="0"/>
          <w:marTop w:val="0"/>
          <w:marBottom w:val="0"/>
          <w:divBdr>
            <w:top w:val="none" w:sz="0" w:space="0" w:color="auto"/>
            <w:left w:val="none" w:sz="0" w:space="0" w:color="auto"/>
            <w:bottom w:val="none" w:sz="0" w:space="0" w:color="auto"/>
            <w:right w:val="none" w:sz="0" w:space="0" w:color="auto"/>
          </w:divBdr>
        </w:div>
        <w:div w:id="432475829">
          <w:marLeft w:val="0"/>
          <w:marRight w:val="0"/>
          <w:marTop w:val="0"/>
          <w:marBottom w:val="0"/>
          <w:divBdr>
            <w:top w:val="none" w:sz="0" w:space="0" w:color="auto"/>
            <w:left w:val="none" w:sz="0" w:space="0" w:color="auto"/>
            <w:bottom w:val="none" w:sz="0" w:space="0" w:color="auto"/>
            <w:right w:val="none" w:sz="0" w:space="0" w:color="auto"/>
          </w:divBdr>
        </w:div>
        <w:div w:id="432627042">
          <w:marLeft w:val="0"/>
          <w:marRight w:val="0"/>
          <w:marTop w:val="0"/>
          <w:marBottom w:val="0"/>
          <w:divBdr>
            <w:top w:val="none" w:sz="0" w:space="0" w:color="auto"/>
            <w:left w:val="none" w:sz="0" w:space="0" w:color="auto"/>
            <w:bottom w:val="none" w:sz="0" w:space="0" w:color="auto"/>
            <w:right w:val="none" w:sz="0" w:space="0" w:color="auto"/>
          </w:divBdr>
        </w:div>
        <w:div w:id="731998830">
          <w:marLeft w:val="0"/>
          <w:marRight w:val="0"/>
          <w:marTop w:val="0"/>
          <w:marBottom w:val="0"/>
          <w:divBdr>
            <w:top w:val="none" w:sz="0" w:space="0" w:color="auto"/>
            <w:left w:val="none" w:sz="0" w:space="0" w:color="auto"/>
            <w:bottom w:val="none" w:sz="0" w:space="0" w:color="auto"/>
            <w:right w:val="none" w:sz="0" w:space="0" w:color="auto"/>
          </w:divBdr>
        </w:div>
        <w:div w:id="746919456">
          <w:marLeft w:val="0"/>
          <w:marRight w:val="0"/>
          <w:marTop w:val="0"/>
          <w:marBottom w:val="0"/>
          <w:divBdr>
            <w:top w:val="none" w:sz="0" w:space="0" w:color="auto"/>
            <w:left w:val="none" w:sz="0" w:space="0" w:color="auto"/>
            <w:bottom w:val="none" w:sz="0" w:space="0" w:color="auto"/>
            <w:right w:val="none" w:sz="0" w:space="0" w:color="auto"/>
          </w:divBdr>
        </w:div>
        <w:div w:id="777794687">
          <w:marLeft w:val="0"/>
          <w:marRight w:val="0"/>
          <w:marTop w:val="0"/>
          <w:marBottom w:val="0"/>
          <w:divBdr>
            <w:top w:val="none" w:sz="0" w:space="0" w:color="auto"/>
            <w:left w:val="none" w:sz="0" w:space="0" w:color="auto"/>
            <w:bottom w:val="none" w:sz="0" w:space="0" w:color="auto"/>
            <w:right w:val="none" w:sz="0" w:space="0" w:color="auto"/>
          </w:divBdr>
        </w:div>
        <w:div w:id="958993090">
          <w:marLeft w:val="0"/>
          <w:marRight w:val="0"/>
          <w:marTop w:val="0"/>
          <w:marBottom w:val="0"/>
          <w:divBdr>
            <w:top w:val="none" w:sz="0" w:space="0" w:color="auto"/>
            <w:left w:val="none" w:sz="0" w:space="0" w:color="auto"/>
            <w:bottom w:val="none" w:sz="0" w:space="0" w:color="auto"/>
            <w:right w:val="none" w:sz="0" w:space="0" w:color="auto"/>
          </w:divBdr>
        </w:div>
        <w:div w:id="1308436416">
          <w:marLeft w:val="0"/>
          <w:marRight w:val="0"/>
          <w:marTop w:val="0"/>
          <w:marBottom w:val="0"/>
          <w:divBdr>
            <w:top w:val="none" w:sz="0" w:space="0" w:color="auto"/>
            <w:left w:val="none" w:sz="0" w:space="0" w:color="auto"/>
            <w:bottom w:val="none" w:sz="0" w:space="0" w:color="auto"/>
            <w:right w:val="none" w:sz="0" w:space="0" w:color="auto"/>
          </w:divBdr>
        </w:div>
        <w:div w:id="1443914453">
          <w:marLeft w:val="0"/>
          <w:marRight w:val="0"/>
          <w:marTop w:val="0"/>
          <w:marBottom w:val="0"/>
          <w:divBdr>
            <w:top w:val="none" w:sz="0" w:space="0" w:color="auto"/>
            <w:left w:val="none" w:sz="0" w:space="0" w:color="auto"/>
            <w:bottom w:val="none" w:sz="0" w:space="0" w:color="auto"/>
            <w:right w:val="none" w:sz="0" w:space="0" w:color="auto"/>
          </w:divBdr>
        </w:div>
        <w:div w:id="1522744239">
          <w:marLeft w:val="0"/>
          <w:marRight w:val="0"/>
          <w:marTop w:val="0"/>
          <w:marBottom w:val="0"/>
          <w:divBdr>
            <w:top w:val="none" w:sz="0" w:space="0" w:color="auto"/>
            <w:left w:val="none" w:sz="0" w:space="0" w:color="auto"/>
            <w:bottom w:val="none" w:sz="0" w:space="0" w:color="auto"/>
            <w:right w:val="none" w:sz="0" w:space="0" w:color="auto"/>
          </w:divBdr>
        </w:div>
        <w:div w:id="1665663934">
          <w:marLeft w:val="0"/>
          <w:marRight w:val="0"/>
          <w:marTop w:val="0"/>
          <w:marBottom w:val="0"/>
          <w:divBdr>
            <w:top w:val="none" w:sz="0" w:space="0" w:color="auto"/>
            <w:left w:val="none" w:sz="0" w:space="0" w:color="auto"/>
            <w:bottom w:val="none" w:sz="0" w:space="0" w:color="auto"/>
            <w:right w:val="none" w:sz="0" w:space="0" w:color="auto"/>
          </w:divBdr>
        </w:div>
        <w:div w:id="1975216699">
          <w:marLeft w:val="0"/>
          <w:marRight w:val="0"/>
          <w:marTop w:val="0"/>
          <w:marBottom w:val="0"/>
          <w:divBdr>
            <w:top w:val="none" w:sz="0" w:space="0" w:color="auto"/>
            <w:left w:val="none" w:sz="0" w:space="0" w:color="auto"/>
            <w:bottom w:val="none" w:sz="0" w:space="0" w:color="auto"/>
            <w:right w:val="none" w:sz="0" w:space="0" w:color="auto"/>
          </w:divBdr>
        </w:div>
        <w:div w:id="197560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rtaldatransparencia.gov.br" TargetMode="External"/><Relationship Id="rId12" Type="http://schemas.openxmlformats.org/officeDocument/2006/relationships/hyperlink" Target="http://www.santanadogarambeu.mg.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santanadogarambeu.mg.gov.b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ortaldatransparencia.gov.br" TargetMode="External"/><Relationship Id="rId4" Type="http://schemas.openxmlformats.org/officeDocument/2006/relationships/webSettings" Target="web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10365</Words>
  <Characters>55977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AGU</Company>
  <LinksUpToDate>false</LinksUpToDate>
  <CharactersWithSpaces>66210</CharactersWithSpaces>
  <SharedDoc>false</SharedDoc>
  <HLinks>
    <vt:vector size="36" baseType="variant">
      <vt:variant>
        <vt:i4>4063336</vt:i4>
      </vt:variant>
      <vt:variant>
        <vt:i4>15</vt:i4>
      </vt:variant>
      <vt:variant>
        <vt:i4>0</vt:i4>
      </vt:variant>
      <vt:variant>
        <vt:i4>5</vt:i4>
      </vt:variant>
      <vt:variant>
        <vt:lpwstr>http://www.santanadogarambeu.mg.gov.br/</vt:lpwstr>
      </vt:variant>
      <vt:variant>
        <vt:lpwstr/>
      </vt:variant>
      <vt:variant>
        <vt:i4>50</vt:i4>
      </vt:variant>
      <vt:variant>
        <vt:i4>12</vt:i4>
      </vt:variant>
      <vt:variant>
        <vt:i4>0</vt:i4>
      </vt:variant>
      <vt:variant>
        <vt:i4>5</vt:i4>
      </vt:variant>
      <vt:variant>
        <vt:lpwstr>mailto:licitacao@santanadogarambeu.mg.gov.br</vt:lpwstr>
      </vt:variant>
      <vt:variant>
        <vt:lpwstr/>
      </vt:variant>
      <vt:variant>
        <vt:i4>1048642</vt:i4>
      </vt:variant>
      <vt:variant>
        <vt:i4>9</vt:i4>
      </vt:variant>
      <vt:variant>
        <vt:i4>0</vt:i4>
      </vt:variant>
      <vt:variant>
        <vt:i4>5</vt:i4>
      </vt:variant>
      <vt:variant>
        <vt:lpwstr>http://www.portaldatransparencia.gov.br/</vt:lpwstr>
      </vt:variant>
      <vt:variant>
        <vt:lpwstr/>
      </vt:variant>
      <vt:variant>
        <vt:i4>1114176</vt:i4>
      </vt:variant>
      <vt:variant>
        <vt:i4>6</vt:i4>
      </vt:variant>
      <vt:variant>
        <vt:i4>0</vt:i4>
      </vt:variant>
      <vt:variant>
        <vt:i4>5</vt:i4>
      </vt:variant>
      <vt:variant>
        <vt:lpwstr>http://www.cnj.jus.br/improbidade_adm/consultar_requerido.php</vt:lpwstr>
      </vt:variant>
      <vt:variant>
        <vt:lpwstr/>
      </vt:variant>
      <vt:variant>
        <vt:i4>393288</vt:i4>
      </vt:variant>
      <vt:variant>
        <vt:i4>3</vt:i4>
      </vt:variant>
      <vt:variant>
        <vt:i4>0</vt:i4>
      </vt:variant>
      <vt:variant>
        <vt:i4>5</vt:i4>
      </vt:variant>
      <vt:variant>
        <vt:lpwstr>http://www.portaldatransparencia.gov.br/ceis</vt:lpwstr>
      </vt:variant>
      <vt:variant>
        <vt:lpwstr/>
      </vt:variant>
      <vt:variant>
        <vt:i4>1048642</vt:i4>
      </vt:variant>
      <vt:variant>
        <vt:i4>0</vt:i4>
      </vt:variant>
      <vt:variant>
        <vt:i4>0</vt:i4>
      </vt:variant>
      <vt:variant>
        <vt:i4>5</vt:i4>
      </vt:variant>
      <vt:variant>
        <vt:lpwstr>http://www.portaldatransparencia.gov.br/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NAJSP</dc:creator>
  <cp:lastModifiedBy>pc</cp:lastModifiedBy>
  <cp:revision>8</cp:revision>
  <cp:lastPrinted>2018-04-17T17:36:00Z</cp:lastPrinted>
  <dcterms:created xsi:type="dcterms:W3CDTF">2020-05-07T11:31:00Z</dcterms:created>
  <dcterms:modified xsi:type="dcterms:W3CDTF">2020-05-07T13:13:00Z</dcterms:modified>
</cp:coreProperties>
</file>